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D558" w14:textId="4CC534B0" w:rsidR="00A57A4C" w:rsidRDefault="00C13E90" w:rsidP="00A57A4C">
      <w:pPr>
        <w:spacing w:after="0"/>
        <w:jc w:val="center"/>
        <w:rPr>
          <w:rFonts w:ascii="Times New Roman" w:hAnsi="Times New Roman" w:cs="Times New Roman"/>
        </w:rPr>
      </w:pPr>
      <w:r>
        <w:rPr>
          <w:rFonts w:ascii="Times New Roman" w:hAnsi="Times New Roman" w:cs="Times New Roman"/>
          <w:b/>
          <w:bCs/>
          <w:u w:val="single"/>
        </w:rPr>
        <w:t xml:space="preserve"> </w:t>
      </w:r>
      <w:r w:rsidR="00A57A4C" w:rsidRPr="00A332D0">
        <w:rPr>
          <w:rFonts w:ascii="Times New Roman" w:hAnsi="Times New Roman" w:cs="Times New Roman"/>
          <w:b/>
          <w:bCs/>
          <w:u w:val="single"/>
        </w:rPr>
        <w:t>DE</w:t>
      </w:r>
      <w:r w:rsidR="009F3980">
        <w:rPr>
          <w:rFonts w:ascii="Times New Roman" w:hAnsi="Times New Roman" w:cs="Times New Roman"/>
          <w:b/>
          <w:bCs/>
          <w:u w:val="single"/>
        </w:rPr>
        <w:t>AN</w:t>
      </w:r>
      <w:r w:rsidR="00A57A4C" w:rsidRPr="00A332D0">
        <w:rPr>
          <w:rFonts w:ascii="Times New Roman" w:hAnsi="Times New Roman" w:cs="Times New Roman"/>
          <w:b/>
          <w:bCs/>
          <w:u w:val="single"/>
        </w:rPr>
        <w:t xml:space="preserve"> PARISH COUNCIL</w:t>
      </w:r>
      <w:r w:rsidR="00A57A4C" w:rsidRPr="00A332D0">
        <w:rPr>
          <w:rFonts w:ascii="Times New Roman" w:hAnsi="Times New Roman" w:cs="Times New Roman"/>
          <w:b/>
          <w:bCs/>
        </w:rPr>
        <w:br/>
      </w:r>
      <w:r w:rsidR="00A57A4C" w:rsidRPr="00A332D0">
        <w:rPr>
          <w:rFonts w:ascii="Times New Roman" w:hAnsi="Times New Roman" w:cs="Times New Roman"/>
        </w:rPr>
        <w:t xml:space="preserve">Minutes of the meeting of the Parish Council held in </w:t>
      </w:r>
      <w:r w:rsidR="00D75680">
        <w:rPr>
          <w:rFonts w:ascii="Times New Roman" w:hAnsi="Times New Roman" w:cs="Times New Roman"/>
        </w:rPr>
        <w:t>Eaglesfield Village Hall</w:t>
      </w:r>
    </w:p>
    <w:p w14:paraId="7B1977D7" w14:textId="15ABD10A" w:rsidR="00A57A4C" w:rsidRPr="00A332D0" w:rsidRDefault="00A57A4C" w:rsidP="00A57A4C">
      <w:pPr>
        <w:spacing w:after="0"/>
        <w:jc w:val="center"/>
        <w:rPr>
          <w:rFonts w:ascii="Times New Roman" w:hAnsi="Times New Roman" w:cs="Times New Roman"/>
        </w:rPr>
      </w:pPr>
      <w:r w:rsidRPr="00A332D0">
        <w:rPr>
          <w:rFonts w:ascii="Times New Roman" w:hAnsi="Times New Roman" w:cs="Times New Roman"/>
        </w:rPr>
        <w:t>on Monday</w:t>
      </w:r>
      <w:r>
        <w:rPr>
          <w:rFonts w:ascii="Times New Roman" w:hAnsi="Times New Roman" w:cs="Times New Roman"/>
        </w:rPr>
        <w:t xml:space="preserve"> </w:t>
      </w:r>
      <w:r w:rsidR="00D75680">
        <w:rPr>
          <w:rFonts w:ascii="Times New Roman" w:hAnsi="Times New Roman" w:cs="Times New Roman"/>
        </w:rPr>
        <w:t>6</w:t>
      </w:r>
      <w:r w:rsidR="009F3980">
        <w:rPr>
          <w:rFonts w:ascii="Times New Roman" w:hAnsi="Times New Roman" w:cs="Times New Roman"/>
        </w:rPr>
        <w:t>th</w:t>
      </w:r>
      <w:r w:rsidR="00E33641">
        <w:rPr>
          <w:rFonts w:ascii="Times New Roman" w:hAnsi="Times New Roman" w:cs="Times New Roman"/>
        </w:rPr>
        <w:t xml:space="preserve"> </w:t>
      </w:r>
      <w:r w:rsidR="00D75680">
        <w:rPr>
          <w:rFonts w:ascii="Times New Roman" w:hAnsi="Times New Roman" w:cs="Times New Roman"/>
        </w:rPr>
        <w:t>January</w:t>
      </w:r>
      <w:r w:rsidRPr="00A332D0">
        <w:rPr>
          <w:rFonts w:ascii="Times New Roman" w:hAnsi="Times New Roman" w:cs="Times New Roman"/>
        </w:rPr>
        <w:t xml:space="preserve"> 202</w:t>
      </w:r>
      <w:r w:rsidR="00D75680">
        <w:rPr>
          <w:rFonts w:ascii="Times New Roman" w:hAnsi="Times New Roman" w:cs="Times New Roman"/>
        </w:rPr>
        <w:t>5</w:t>
      </w:r>
      <w:r w:rsidRPr="00A332D0">
        <w:rPr>
          <w:rFonts w:ascii="Times New Roman" w:hAnsi="Times New Roman" w:cs="Times New Roman"/>
        </w:rPr>
        <w:t xml:space="preserve"> at 7.</w:t>
      </w:r>
      <w:r w:rsidR="00D75680">
        <w:rPr>
          <w:rFonts w:ascii="Times New Roman" w:hAnsi="Times New Roman" w:cs="Times New Roman"/>
        </w:rPr>
        <w:t>3</w:t>
      </w:r>
      <w:r w:rsidRPr="00A332D0">
        <w:rPr>
          <w:rFonts w:ascii="Times New Roman" w:hAnsi="Times New Roman" w:cs="Times New Roman"/>
        </w:rPr>
        <w:t>0 pm</w:t>
      </w:r>
    </w:p>
    <w:p w14:paraId="40C75F0D" w14:textId="60F06911" w:rsidR="00D75680" w:rsidRDefault="00A57A4C" w:rsidP="00E33641">
      <w:pPr>
        <w:spacing w:after="0"/>
        <w:rPr>
          <w:rFonts w:ascii="Times New Roman" w:hAnsi="Times New Roman" w:cs="Times New Roman"/>
        </w:rPr>
      </w:pPr>
      <w:r w:rsidRPr="00E33641">
        <w:rPr>
          <w:rFonts w:ascii="Times New Roman" w:hAnsi="Times New Roman" w:cs="Times New Roman"/>
          <w:b/>
          <w:bCs/>
        </w:rPr>
        <w:t>Present</w:t>
      </w:r>
      <w:r w:rsidRPr="00E33641">
        <w:rPr>
          <w:rFonts w:ascii="Times New Roman" w:hAnsi="Times New Roman" w:cs="Times New Roman"/>
        </w:rPr>
        <w:t xml:space="preserve">:  </w:t>
      </w:r>
      <w:r w:rsidR="00353FEB">
        <w:rPr>
          <w:rFonts w:ascii="Times New Roman" w:hAnsi="Times New Roman" w:cs="Times New Roman"/>
        </w:rPr>
        <w:t>Mr.</w:t>
      </w:r>
      <w:r w:rsidRPr="00E33641">
        <w:rPr>
          <w:rFonts w:ascii="Times New Roman" w:hAnsi="Times New Roman" w:cs="Times New Roman"/>
        </w:rPr>
        <w:t xml:space="preserve"> Hayman</w:t>
      </w:r>
      <w:r w:rsidR="00FC7CCA" w:rsidRPr="00E33641">
        <w:rPr>
          <w:rFonts w:ascii="Times New Roman" w:hAnsi="Times New Roman" w:cs="Times New Roman"/>
        </w:rPr>
        <w:t>,</w:t>
      </w:r>
      <w:r w:rsidRPr="00E33641">
        <w:rPr>
          <w:rFonts w:ascii="Times New Roman" w:hAnsi="Times New Roman" w:cs="Times New Roman"/>
        </w:rPr>
        <w:t xml:space="preserve"> </w:t>
      </w:r>
      <w:r w:rsidR="00353FEB">
        <w:rPr>
          <w:rFonts w:ascii="Times New Roman" w:hAnsi="Times New Roman" w:cs="Times New Roman"/>
        </w:rPr>
        <w:t xml:space="preserve">Mr. </w:t>
      </w:r>
      <w:r w:rsidRPr="00E33641">
        <w:rPr>
          <w:rFonts w:ascii="Times New Roman" w:hAnsi="Times New Roman" w:cs="Times New Roman"/>
        </w:rPr>
        <w:t xml:space="preserve">Chittenden, </w:t>
      </w:r>
      <w:r w:rsidR="00353FEB">
        <w:rPr>
          <w:rFonts w:ascii="Times New Roman" w:hAnsi="Times New Roman" w:cs="Times New Roman"/>
        </w:rPr>
        <w:t>Mr.</w:t>
      </w:r>
      <w:r w:rsidRPr="00E33641">
        <w:rPr>
          <w:rFonts w:ascii="Times New Roman" w:hAnsi="Times New Roman" w:cs="Times New Roman"/>
        </w:rPr>
        <w:t xml:space="preserve"> Thomas, </w:t>
      </w:r>
      <w:r w:rsidR="00353FEB">
        <w:rPr>
          <w:rFonts w:ascii="Times New Roman" w:hAnsi="Times New Roman" w:cs="Times New Roman"/>
        </w:rPr>
        <w:t>Mr.</w:t>
      </w:r>
      <w:r w:rsidR="00FC7CCA" w:rsidRPr="00E33641">
        <w:rPr>
          <w:rFonts w:ascii="Times New Roman" w:hAnsi="Times New Roman" w:cs="Times New Roman"/>
        </w:rPr>
        <w:t xml:space="preserve"> Smith,</w:t>
      </w:r>
      <w:r w:rsidR="00D75680">
        <w:rPr>
          <w:rFonts w:ascii="Times New Roman" w:hAnsi="Times New Roman" w:cs="Times New Roman"/>
        </w:rPr>
        <w:t xml:space="preserve"> </w:t>
      </w:r>
      <w:r w:rsidR="00353FEB">
        <w:rPr>
          <w:rFonts w:ascii="Times New Roman" w:hAnsi="Times New Roman" w:cs="Times New Roman"/>
        </w:rPr>
        <w:t>Mr.</w:t>
      </w:r>
      <w:r w:rsidR="00FC7CCA" w:rsidRPr="00E33641">
        <w:rPr>
          <w:rFonts w:ascii="Times New Roman" w:hAnsi="Times New Roman" w:cs="Times New Roman"/>
        </w:rPr>
        <w:t xml:space="preserve"> Haslam, </w:t>
      </w:r>
      <w:r w:rsidR="00353FEB">
        <w:rPr>
          <w:rFonts w:ascii="Times New Roman" w:hAnsi="Times New Roman" w:cs="Times New Roman"/>
        </w:rPr>
        <w:t xml:space="preserve">Mr. </w:t>
      </w:r>
      <w:r w:rsidR="00FC7CCA" w:rsidRPr="00E33641">
        <w:rPr>
          <w:rFonts w:ascii="Times New Roman" w:hAnsi="Times New Roman" w:cs="Times New Roman"/>
        </w:rPr>
        <w:t>Scott</w:t>
      </w:r>
      <w:r w:rsidR="00D75680">
        <w:rPr>
          <w:rFonts w:ascii="Times New Roman" w:hAnsi="Times New Roman" w:cs="Times New Roman"/>
        </w:rPr>
        <w:t>,</w:t>
      </w:r>
      <w:r w:rsidR="00FC7CCA" w:rsidRPr="00E33641">
        <w:rPr>
          <w:rFonts w:ascii="Times New Roman" w:hAnsi="Times New Roman" w:cs="Times New Roman"/>
        </w:rPr>
        <w:t xml:space="preserve"> </w:t>
      </w:r>
      <w:r w:rsidR="00353FEB">
        <w:rPr>
          <w:rFonts w:ascii="Times New Roman" w:hAnsi="Times New Roman" w:cs="Times New Roman"/>
        </w:rPr>
        <w:t>Mr.</w:t>
      </w:r>
      <w:r w:rsidR="00E33641" w:rsidRPr="00E33641">
        <w:rPr>
          <w:rFonts w:ascii="Times New Roman" w:hAnsi="Times New Roman" w:cs="Times New Roman"/>
        </w:rPr>
        <w:t xml:space="preserve"> Agnew,</w:t>
      </w:r>
      <w:r w:rsidRPr="00E33641">
        <w:rPr>
          <w:rFonts w:ascii="Times New Roman" w:hAnsi="Times New Roman" w:cs="Times New Roman"/>
        </w:rPr>
        <w:t xml:space="preserve"> </w:t>
      </w:r>
      <w:r w:rsidR="00353FEB">
        <w:rPr>
          <w:rFonts w:ascii="Times New Roman" w:hAnsi="Times New Roman" w:cs="Times New Roman"/>
        </w:rPr>
        <w:t>Mr</w:t>
      </w:r>
      <w:r w:rsidRPr="00E33641">
        <w:rPr>
          <w:rFonts w:ascii="Times New Roman" w:hAnsi="Times New Roman" w:cs="Times New Roman"/>
        </w:rPr>
        <w:t>s. Pallister</w:t>
      </w:r>
      <w:r w:rsidR="009F3980">
        <w:rPr>
          <w:rFonts w:ascii="Times New Roman" w:hAnsi="Times New Roman" w:cs="Times New Roman"/>
        </w:rPr>
        <w:t xml:space="preserve">, </w:t>
      </w:r>
      <w:r w:rsidR="00353FEB">
        <w:rPr>
          <w:rFonts w:ascii="Times New Roman" w:hAnsi="Times New Roman" w:cs="Times New Roman"/>
        </w:rPr>
        <w:t>Mr</w:t>
      </w:r>
      <w:r w:rsidR="009F3980">
        <w:rPr>
          <w:rFonts w:ascii="Times New Roman" w:hAnsi="Times New Roman" w:cs="Times New Roman"/>
        </w:rPr>
        <w:t>s</w:t>
      </w:r>
      <w:r w:rsidR="0072569C">
        <w:rPr>
          <w:rFonts w:ascii="Times New Roman" w:hAnsi="Times New Roman" w:cs="Times New Roman"/>
        </w:rPr>
        <w:t>.</w:t>
      </w:r>
      <w:r w:rsidR="009F3980">
        <w:rPr>
          <w:rFonts w:ascii="Times New Roman" w:hAnsi="Times New Roman" w:cs="Times New Roman"/>
        </w:rPr>
        <w:t xml:space="preserve"> Holmes,</w:t>
      </w:r>
      <w:r w:rsidR="00FC7CCA" w:rsidRPr="00E33641">
        <w:rPr>
          <w:rFonts w:ascii="Times New Roman" w:hAnsi="Times New Roman" w:cs="Times New Roman"/>
        </w:rPr>
        <w:t xml:space="preserve"> </w:t>
      </w:r>
      <w:r w:rsidR="00D75680">
        <w:rPr>
          <w:rFonts w:ascii="Times New Roman" w:hAnsi="Times New Roman" w:cs="Times New Roman"/>
        </w:rPr>
        <w:t xml:space="preserve">Mrs. Moore, </w:t>
      </w:r>
      <w:r w:rsidR="00353FEB">
        <w:rPr>
          <w:rFonts w:ascii="Times New Roman" w:hAnsi="Times New Roman" w:cs="Times New Roman"/>
        </w:rPr>
        <w:t xml:space="preserve">Mr. </w:t>
      </w:r>
      <w:r w:rsidR="00FC7CCA" w:rsidRPr="00E33641">
        <w:rPr>
          <w:rFonts w:ascii="Times New Roman" w:hAnsi="Times New Roman" w:cs="Times New Roman"/>
        </w:rPr>
        <w:t>Semple (Cumberland Councillor), and</w:t>
      </w:r>
      <w:r w:rsidRPr="00E33641">
        <w:rPr>
          <w:rFonts w:ascii="Times New Roman" w:hAnsi="Times New Roman" w:cs="Times New Roman"/>
        </w:rPr>
        <w:t xml:space="preserve"> Rev’d. Morgan (Clerk). </w:t>
      </w:r>
      <w:r w:rsidR="00E33641" w:rsidRPr="00E33641">
        <w:rPr>
          <w:rFonts w:ascii="Times New Roman" w:hAnsi="Times New Roman" w:cs="Times New Roman"/>
        </w:rPr>
        <w:t xml:space="preserve"> </w:t>
      </w:r>
    </w:p>
    <w:p w14:paraId="0DF05616" w14:textId="77777777" w:rsidR="00D75680" w:rsidRDefault="00D75680" w:rsidP="00E33641">
      <w:pPr>
        <w:spacing w:after="0"/>
        <w:rPr>
          <w:rFonts w:ascii="Times New Roman" w:hAnsi="Times New Roman" w:cs="Times New Roman"/>
        </w:rPr>
      </w:pPr>
    </w:p>
    <w:p w14:paraId="472DAA8A" w14:textId="67EACCBD" w:rsidR="00A57A4C" w:rsidRPr="00E33641" w:rsidRDefault="00D75680" w:rsidP="00E33641">
      <w:pPr>
        <w:spacing w:after="0"/>
        <w:rPr>
          <w:rFonts w:ascii="Times New Roman" w:hAnsi="Times New Roman" w:cs="Times New Roman"/>
        </w:rPr>
      </w:pPr>
      <w:r w:rsidRPr="00D75680">
        <w:rPr>
          <w:rFonts w:ascii="Times New Roman" w:hAnsi="Times New Roman" w:cs="Times New Roman"/>
          <w:b/>
          <w:bCs/>
        </w:rPr>
        <w:t>Also Present</w:t>
      </w:r>
      <w:r>
        <w:rPr>
          <w:rFonts w:ascii="Times New Roman" w:hAnsi="Times New Roman" w:cs="Times New Roman"/>
        </w:rPr>
        <w:t xml:space="preserve">:  Libby Bateman and Lewis McLean from Fibrus, David Day and David Mole from Pardshaw Quaker Centre and </w:t>
      </w:r>
      <w:r w:rsidR="0072569C">
        <w:rPr>
          <w:rFonts w:ascii="Times New Roman" w:hAnsi="Times New Roman" w:cs="Times New Roman"/>
        </w:rPr>
        <w:t>thirty-five</w:t>
      </w:r>
      <w:r>
        <w:rPr>
          <w:rFonts w:ascii="Times New Roman" w:hAnsi="Times New Roman" w:cs="Times New Roman"/>
        </w:rPr>
        <w:t xml:space="preserve"> </w:t>
      </w:r>
      <w:r w:rsidR="009F3980">
        <w:rPr>
          <w:rFonts w:ascii="Times New Roman" w:hAnsi="Times New Roman" w:cs="Times New Roman"/>
        </w:rPr>
        <w:t>member</w:t>
      </w:r>
      <w:r>
        <w:rPr>
          <w:rFonts w:ascii="Times New Roman" w:hAnsi="Times New Roman" w:cs="Times New Roman"/>
        </w:rPr>
        <w:t>s</w:t>
      </w:r>
      <w:r w:rsidR="009F3980">
        <w:rPr>
          <w:rFonts w:ascii="Times New Roman" w:hAnsi="Times New Roman" w:cs="Times New Roman"/>
        </w:rPr>
        <w:t xml:space="preserve"> of the public.</w:t>
      </w:r>
    </w:p>
    <w:p w14:paraId="3DF459A2" w14:textId="77777777" w:rsidR="00A57A4C" w:rsidRPr="00A57A4C" w:rsidRDefault="00A57A4C" w:rsidP="00A57A4C">
      <w:pPr>
        <w:spacing w:after="0" w:line="240" w:lineRule="auto"/>
        <w:rPr>
          <w:rFonts w:ascii="Times New Roman" w:eastAsia="Times New Roman" w:hAnsi="Times New Roman" w:cs="Times New Roman"/>
          <w:sz w:val="24"/>
          <w:szCs w:val="24"/>
          <w:lang w:val="en-US"/>
        </w:rPr>
      </w:pPr>
    </w:p>
    <w:p w14:paraId="621F6C19" w14:textId="52B7BE34" w:rsidR="00A57A4C" w:rsidRPr="00E33641" w:rsidRDefault="0028034C" w:rsidP="00A57A4C">
      <w:pPr>
        <w:spacing w:after="0" w:line="240" w:lineRule="auto"/>
        <w:rPr>
          <w:rFonts w:ascii="Times New Roman" w:hAnsi="Times New Roman" w:cs="Times New Roman"/>
          <w:b/>
          <w:bCs/>
        </w:rPr>
      </w:pPr>
      <w:r>
        <w:rPr>
          <w:rFonts w:ascii="Times New Roman" w:hAnsi="Times New Roman" w:cs="Times New Roman"/>
          <w:b/>
          <w:bCs/>
        </w:rPr>
        <w:t>80</w:t>
      </w:r>
      <w:r w:rsidR="00A57A4C" w:rsidRPr="00E33641">
        <w:rPr>
          <w:rFonts w:ascii="Times New Roman" w:hAnsi="Times New Roman" w:cs="Times New Roman"/>
          <w:b/>
          <w:bCs/>
        </w:rPr>
        <w:t>/24</w:t>
      </w:r>
      <w:r w:rsidR="00A42AC7" w:rsidRPr="00E33641">
        <w:rPr>
          <w:rFonts w:ascii="Times New Roman" w:hAnsi="Times New Roman" w:cs="Times New Roman"/>
          <w:b/>
          <w:bCs/>
        </w:rPr>
        <w:t xml:space="preserve"> </w:t>
      </w:r>
      <w:r w:rsidR="00A57A4C" w:rsidRPr="00E33641">
        <w:rPr>
          <w:rFonts w:ascii="Times New Roman" w:hAnsi="Times New Roman" w:cs="Times New Roman"/>
          <w:b/>
          <w:bCs/>
        </w:rPr>
        <w:t>A</w:t>
      </w:r>
      <w:r w:rsidR="00E66659" w:rsidRPr="00E33641">
        <w:rPr>
          <w:rFonts w:ascii="Times New Roman" w:hAnsi="Times New Roman" w:cs="Times New Roman"/>
          <w:b/>
          <w:bCs/>
        </w:rPr>
        <w:t>pologies for Absence</w:t>
      </w:r>
    </w:p>
    <w:p w14:paraId="128D17BE" w14:textId="0381C78A" w:rsidR="007943B6" w:rsidRPr="00E33641" w:rsidRDefault="00A57A4C" w:rsidP="00DD49A8">
      <w:pPr>
        <w:spacing w:after="0" w:line="240" w:lineRule="auto"/>
        <w:rPr>
          <w:rFonts w:ascii="Times New Roman" w:hAnsi="Times New Roman" w:cs="Times New Roman"/>
        </w:rPr>
      </w:pPr>
      <w:r w:rsidRPr="00E33641">
        <w:rPr>
          <w:rFonts w:ascii="Times New Roman" w:hAnsi="Times New Roman" w:cs="Times New Roman"/>
        </w:rPr>
        <w:t>Apologies for absence were received from</w:t>
      </w:r>
      <w:r w:rsidR="00E33641" w:rsidRPr="00E33641">
        <w:rPr>
          <w:rFonts w:ascii="Times New Roman" w:hAnsi="Times New Roman" w:cs="Times New Roman"/>
        </w:rPr>
        <w:t xml:space="preserve"> </w:t>
      </w:r>
      <w:r w:rsidR="00353FEB">
        <w:rPr>
          <w:rFonts w:ascii="Times New Roman" w:hAnsi="Times New Roman" w:cs="Times New Roman"/>
        </w:rPr>
        <w:t>Mr</w:t>
      </w:r>
      <w:r w:rsidR="00E33641" w:rsidRPr="00E33641">
        <w:rPr>
          <w:rFonts w:ascii="Times New Roman" w:hAnsi="Times New Roman" w:cs="Times New Roman"/>
        </w:rPr>
        <w:t xml:space="preserve">. </w:t>
      </w:r>
      <w:r w:rsidR="0028034C">
        <w:rPr>
          <w:rFonts w:ascii="Times New Roman" w:hAnsi="Times New Roman" w:cs="Times New Roman"/>
        </w:rPr>
        <w:t>Ferguson</w:t>
      </w:r>
      <w:r w:rsidR="00E33641">
        <w:rPr>
          <w:rFonts w:ascii="Times New Roman" w:hAnsi="Times New Roman" w:cs="Times New Roman"/>
        </w:rPr>
        <w:t xml:space="preserve"> (</w:t>
      </w:r>
      <w:r w:rsidR="009F3980">
        <w:rPr>
          <w:rFonts w:ascii="Times New Roman" w:hAnsi="Times New Roman" w:cs="Times New Roman"/>
        </w:rPr>
        <w:t>on holiday)</w:t>
      </w:r>
      <w:r w:rsidR="0028034C">
        <w:rPr>
          <w:rFonts w:ascii="Times New Roman" w:hAnsi="Times New Roman" w:cs="Times New Roman"/>
        </w:rPr>
        <w:t xml:space="preserve"> and Mr. Worsley (illness)</w:t>
      </w:r>
      <w:r w:rsidR="009F3980">
        <w:rPr>
          <w:rFonts w:ascii="Times New Roman" w:hAnsi="Times New Roman" w:cs="Times New Roman"/>
        </w:rPr>
        <w:t>.</w:t>
      </w:r>
      <w:r w:rsidR="00E33641">
        <w:rPr>
          <w:rFonts w:ascii="Times New Roman" w:hAnsi="Times New Roman" w:cs="Times New Roman"/>
        </w:rPr>
        <w:t xml:space="preserve">  The apologies were accepted.</w:t>
      </w:r>
    </w:p>
    <w:p w14:paraId="12712DB0" w14:textId="77777777" w:rsidR="00E33641" w:rsidRDefault="00E33641" w:rsidP="00A57A4C">
      <w:pPr>
        <w:spacing w:after="0"/>
        <w:rPr>
          <w:rFonts w:ascii="Times New Roman" w:hAnsi="Times New Roman" w:cs="Times New Roman"/>
          <w:b/>
          <w:bCs/>
        </w:rPr>
      </w:pPr>
    </w:p>
    <w:p w14:paraId="14815DC1" w14:textId="139F5EDC" w:rsidR="00D70508" w:rsidRDefault="0028034C" w:rsidP="00A57A4C">
      <w:pPr>
        <w:spacing w:after="0"/>
        <w:rPr>
          <w:rFonts w:ascii="Times New Roman" w:hAnsi="Times New Roman" w:cs="Times New Roman"/>
        </w:rPr>
      </w:pPr>
      <w:r>
        <w:rPr>
          <w:rFonts w:ascii="Times New Roman" w:hAnsi="Times New Roman" w:cs="Times New Roman"/>
          <w:b/>
          <w:bCs/>
        </w:rPr>
        <w:t>81</w:t>
      </w:r>
      <w:r w:rsidR="00E33641">
        <w:rPr>
          <w:rFonts w:ascii="Times New Roman" w:hAnsi="Times New Roman" w:cs="Times New Roman"/>
          <w:b/>
          <w:bCs/>
        </w:rPr>
        <w:t xml:space="preserve">/24 </w:t>
      </w:r>
      <w:r w:rsidR="00A57A4C" w:rsidRPr="00A332D0">
        <w:rPr>
          <w:rFonts w:ascii="Times New Roman" w:hAnsi="Times New Roman" w:cs="Times New Roman"/>
          <w:b/>
          <w:bCs/>
        </w:rPr>
        <w:t>P</w:t>
      </w:r>
      <w:r w:rsidR="007943B6">
        <w:rPr>
          <w:rFonts w:ascii="Times New Roman" w:hAnsi="Times New Roman" w:cs="Times New Roman"/>
          <w:b/>
          <w:bCs/>
        </w:rPr>
        <w:t>ublic Parti</w:t>
      </w:r>
      <w:r w:rsidR="00D70508">
        <w:rPr>
          <w:rFonts w:ascii="Times New Roman" w:hAnsi="Times New Roman" w:cs="Times New Roman"/>
          <w:b/>
          <w:bCs/>
        </w:rPr>
        <w:t>c</w:t>
      </w:r>
      <w:r w:rsidR="007943B6">
        <w:rPr>
          <w:rFonts w:ascii="Times New Roman" w:hAnsi="Times New Roman" w:cs="Times New Roman"/>
          <w:b/>
          <w:bCs/>
        </w:rPr>
        <w:t>ipation</w:t>
      </w:r>
      <w:r w:rsidR="00A57A4C" w:rsidRPr="00A332D0">
        <w:rPr>
          <w:rFonts w:ascii="Times New Roman" w:hAnsi="Times New Roman" w:cs="Times New Roman"/>
          <w:b/>
          <w:bCs/>
        </w:rPr>
        <w:t xml:space="preserve"> </w:t>
      </w:r>
      <w:r>
        <w:rPr>
          <w:rFonts w:ascii="Times New Roman" w:hAnsi="Times New Roman" w:cs="Times New Roman"/>
        </w:rPr>
        <w:t>– none, as all were present for agenda business.</w:t>
      </w:r>
    </w:p>
    <w:p w14:paraId="75AD1B70" w14:textId="77777777" w:rsidR="0028034C" w:rsidRDefault="0028034C" w:rsidP="00A57A4C">
      <w:pPr>
        <w:spacing w:after="0"/>
        <w:rPr>
          <w:rFonts w:ascii="Times New Roman" w:hAnsi="Times New Roman" w:cs="Times New Roman"/>
        </w:rPr>
      </w:pPr>
    </w:p>
    <w:p w14:paraId="364AC5DB" w14:textId="60A975DB" w:rsidR="0028034C" w:rsidRDefault="0028034C" w:rsidP="00A57A4C">
      <w:pPr>
        <w:spacing w:after="0"/>
        <w:rPr>
          <w:rFonts w:ascii="Times New Roman" w:hAnsi="Times New Roman" w:cs="Times New Roman"/>
          <w:b/>
          <w:bCs/>
        </w:rPr>
      </w:pPr>
      <w:r>
        <w:rPr>
          <w:rFonts w:ascii="Times New Roman" w:hAnsi="Times New Roman" w:cs="Times New Roman"/>
          <w:b/>
          <w:bCs/>
        </w:rPr>
        <w:t>82/24 Visitors’ Business</w:t>
      </w:r>
    </w:p>
    <w:p w14:paraId="0F56BF27" w14:textId="77777777" w:rsidR="0028034C" w:rsidRPr="0028034C" w:rsidRDefault="0028034C" w:rsidP="0028034C">
      <w:pPr>
        <w:pStyle w:val="NoSpacing"/>
        <w:numPr>
          <w:ilvl w:val="0"/>
          <w:numId w:val="12"/>
        </w:numPr>
        <w:rPr>
          <w:rFonts w:ascii="Verdana" w:hAnsi="Verdana"/>
          <w:b/>
          <w:bCs/>
          <w:sz w:val="20"/>
          <w:szCs w:val="20"/>
        </w:rPr>
      </w:pPr>
      <w:r w:rsidRPr="0028034C">
        <w:rPr>
          <w:rFonts w:ascii="Times New Roman" w:hAnsi="Times New Roman" w:cs="Times New Roman"/>
          <w:b/>
          <w:bCs/>
        </w:rPr>
        <w:t>Representatives of Viberoptix/Fibrus – to discuss possible installation on or near the Village Green, Eaglesfield</w:t>
      </w:r>
      <w:r w:rsidRPr="0028034C">
        <w:rPr>
          <w:rFonts w:ascii="Verdana" w:hAnsi="Verdana"/>
          <w:b/>
          <w:bCs/>
          <w:sz w:val="20"/>
          <w:szCs w:val="20"/>
        </w:rPr>
        <w:t>.</w:t>
      </w:r>
    </w:p>
    <w:p w14:paraId="413550BC" w14:textId="24FEB4D1" w:rsidR="0028034C" w:rsidRDefault="0028034C" w:rsidP="0028034C">
      <w:pPr>
        <w:pStyle w:val="NoSpacing"/>
        <w:ind w:left="360"/>
        <w:rPr>
          <w:rFonts w:ascii="Times New Roman" w:hAnsi="Times New Roman" w:cs="Times New Roman"/>
        </w:rPr>
      </w:pPr>
      <w:r w:rsidRPr="0028034C">
        <w:rPr>
          <w:rFonts w:ascii="Times New Roman" w:hAnsi="Times New Roman" w:cs="Times New Roman"/>
        </w:rPr>
        <w:t>Libby Bateman</w:t>
      </w:r>
      <w:r>
        <w:rPr>
          <w:rFonts w:ascii="Times New Roman" w:hAnsi="Times New Roman" w:cs="Times New Roman"/>
        </w:rPr>
        <w:t xml:space="preserve"> explained that Viberoptix had won the tender to provide hyperfast broadband to rural </w:t>
      </w:r>
      <w:r w:rsidR="0072569C">
        <w:rPr>
          <w:rFonts w:ascii="Times New Roman" w:hAnsi="Times New Roman" w:cs="Times New Roman"/>
        </w:rPr>
        <w:t>C</w:t>
      </w:r>
      <w:r>
        <w:rPr>
          <w:rFonts w:ascii="Times New Roman" w:hAnsi="Times New Roman" w:cs="Times New Roman"/>
        </w:rPr>
        <w:t>umbria under a government initiative and the purpose of their attendance at the meeting was to discuss a possible wayleave with the Parish Council, as landowner of the Village Green, Eaglesfield. Currently no properties in Dean Parish were accessing hyperfast broadband (1GB/second), and some 42 properties were receiving less than 10mb/second.</w:t>
      </w:r>
      <w:r w:rsidR="006B7043">
        <w:rPr>
          <w:rFonts w:ascii="Times New Roman" w:hAnsi="Times New Roman" w:cs="Times New Roman"/>
        </w:rPr>
        <w:t xml:space="preserve"> Where possible, existing infrastructure is used, in order to get the best value for the public purse.  Viberoptix has statutory powers and gives 28 days’ notice to Cumberland Council for use of public land.</w:t>
      </w:r>
    </w:p>
    <w:p w14:paraId="1D788CA8" w14:textId="77777777" w:rsidR="006B7043" w:rsidRDefault="006B7043" w:rsidP="0028034C">
      <w:pPr>
        <w:pStyle w:val="NoSpacing"/>
        <w:ind w:left="360"/>
        <w:rPr>
          <w:rFonts w:ascii="Times New Roman" w:hAnsi="Times New Roman" w:cs="Times New Roman"/>
        </w:rPr>
      </w:pPr>
    </w:p>
    <w:p w14:paraId="2FEDA456" w14:textId="2B5B7B41" w:rsidR="006B7043" w:rsidRDefault="006B7043" w:rsidP="0028034C">
      <w:pPr>
        <w:pStyle w:val="NoSpacing"/>
        <w:ind w:left="360"/>
        <w:rPr>
          <w:rFonts w:ascii="Times New Roman" w:hAnsi="Times New Roman" w:cs="Times New Roman"/>
        </w:rPr>
      </w:pPr>
      <w:r>
        <w:rPr>
          <w:rFonts w:ascii="Times New Roman" w:hAnsi="Times New Roman" w:cs="Times New Roman"/>
        </w:rPr>
        <w:t xml:space="preserve">Infrastructure is required for Eaglesfield Village Green.  The original request was for a pole to be erected </w:t>
      </w:r>
      <w:r w:rsidR="0072569C">
        <w:rPr>
          <w:rFonts w:ascii="Times New Roman" w:hAnsi="Times New Roman" w:cs="Times New Roman"/>
        </w:rPr>
        <w:t>but</w:t>
      </w:r>
      <w:r>
        <w:rPr>
          <w:rFonts w:ascii="Times New Roman" w:hAnsi="Times New Roman" w:cs="Times New Roman"/>
        </w:rPr>
        <w:t xml:space="preserve"> following a meeting with members of the Parish Council, this was altered to </w:t>
      </w:r>
      <w:r w:rsidR="00455646">
        <w:rPr>
          <w:rFonts w:ascii="Times New Roman" w:hAnsi="Times New Roman" w:cs="Times New Roman"/>
        </w:rPr>
        <w:t xml:space="preserve">a chamber above ground and </w:t>
      </w:r>
      <w:r>
        <w:rPr>
          <w:rFonts w:ascii="Times New Roman" w:hAnsi="Times New Roman" w:cs="Times New Roman"/>
        </w:rPr>
        <w:t>underground cabling to a small</w:t>
      </w:r>
      <w:r w:rsidR="00455646">
        <w:rPr>
          <w:rFonts w:ascii="Times New Roman" w:hAnsi="Times New Roman" w:cs="Times New Roman"/>
        </w:rPr>
        <w:t>er</w:t>
      </w:r>
      <w:r>
        <w:rPr>
          <w:rFonts w:ascii="Times New Roman" w:hAnsi="Times New Roman" w:cs="Times New Roman"/>
        </w:rPr>
        <w:t xml:space="preserve"> chamber housing connection equipment (Doby).  The Doby is a small box which will enable individual properties to be connected to the network.</w:t>
      </w:r>
    </w:p>
    <w:p w14:paraId="5B10EAD6" w14:textId="77777777" w:rsidR="006B7043" w:rsidRDefault="006B7043" w:rsidP="0028034C">
      <w:pPr>
        <w:pStyle w:val="NoSpacing"/>
        <w:ind w:left="360"/>
        <w:rPr>
          <w:rFonts w:ascii="Times New Roman" w:hAnsi="Times New Roman" w:cs="Times New Roman"/>
        </w:rPr>
      </w:pPr>
    </w:p>
    <w:p w14:paraId="39BEEF06" w14:textId="0237015D" w:rsidR="006B7043" w:rsidRDefault="006B7043" w:rsidP="0028034C">
      <w:pPr>
        <w:pStyle w:val="NoSpacing"/>
        <w:ind w:left="360"/>
        <w:rPr>
          <w:rFonts w:ascii="Times New Roman" w:hAnsi="Times New Roman" w:cs="Times New Roman"/>
        </w:rPr>
      </w:pPr>
      <w:r>
        <w:rPr>
          <w:rFonts w:ascii="Times New Roman" w:hAnsi="Times New Roman" w:cs="Times New Roman"/>
        </w:rPr>
        <w:t>The altered proposals will result in significant disruption at installation, involving road closures.</w:t>
      </w:r>
    </w:p>
    <w:p w14:paraId="7EE027A6" w14:textId="77777777" w:rsidR="006B7043" w:rsidRDefault="006B7043" w:rsidP="0028034C">
      <w:pPr>
        <w:pStyle w:val="NoSpacing"/>
        <w:ind w:left="360"/>
        <w:rPr>
          <w:rFonts w:ascii="Times New Roman" w:hAnsi="Times New Roman" w:cs="Times New Roman"/>
        </w:rPr>
      </w:pPr>
    </w:p>
    <w:p w14:paraId="7283F31D" w14:textId="7A5D3993" w:rsidR="00455646" w:rsidRDefault="00455646" w:rsidP="0028034C">
      <w:pPr>
        <w:pStyle w:val="NoSpacing"/>
        <w:ind w:left="360"/>
        <w:rPr>
          <w:rFonts w:ascii="Times New Roman" w:hAnsi="Times New Roman" w:cs="Times New Roman"/>
        </w:rPr>
      </w:pPr>
      <w:r>
        <w:rPr>
          <w:rFonts w:ascii="Times New Roman" w:hAnsi="Times New Roman" w:cs="Times New Roman"/>
        </w:rPr>
        <w:t>Questions from councillors were invited at this point.</w:t>
      </w:r>
    </w:p>
    <w:p w14:paraId="17E0900A" w14:textId="7C075A72" w:rsidR="00455646" w:rsidRDefault="00455646" w:rsidP="0028034C">
      <w:pPr>
        <w:pStyle w:val="NoSpacing"/>
        <w:ind w:left="360"/>
        <w:rPr>
          <w:rFonts w:ascii="Times New Roman" w:hAnsi="Times New Roman" w:cs="Times New Roman"/>
        </w:rPr>
      </w:pPr>
      <w:r>
        <w:rPr>
          <w:rFonts w:ascii="Times New Roman" w:hAnsi="Times New Roman" w:cs="Times New Roman"/>
        </w:rPr>
        <w:t>The Chairman asked for clarification about the proposed chamber on the Village Green.  This would be a Footway 4 Box, sited between two existing stones, dimensions approx. 4’ x 2’.  A subsequent question was asked about placing the infrastructure in the road and the reply was that the company don’t like doing this, they lack the correct specifications for it and for health and safety reasons the road would need to be closed every time there was a need to inspect it; if housed on grass, it can be inspected by simply placing guards around it.</w:t>
      </w:r>
    </w:p>
    <w:p w14:paraId="5E42EE5B" w14:textId="77777777" w:rsidR="00455646" w:rsidRDefault="00455646" w:rsidP="0028034C">
      <w:pPr>
        <w:pStyle w:val="NoSpacing"/>
        <w:ind w:left="360"/>
        <w:rPr>
          <w:rFonts w:ascii="Times New Roman" w:hAnsi="Times New Roman" w:cs="Times New Roman"/>
        </w:rPr>
      </w:pPr>
    </w:p>
    <w:p w14:paraId="61E642CD" w14:textId="6211AFF8" w:rsidR="00455646" w:rsidRDefault="00455646" w:rsidP="0028034C">
      <w:pPr>
        <w:pStyle w:val="NoSpacing"/>
        <w:ind w:left="360"/>
        <w:rPr>
          <w:rFonts w:ascii="Times New Roman" w:hAnsi="Times New Roman" w:cs="Times New Roman"/>
        </w:rPr>
      </w:pPr>
      <w:r>
        <w:rPr>
          <w:rFonts w:ascii="Times New Roman" w:hAnsi="Times New Roman" w:cs="Times New Roman"/>
        </w:rPr>
        <w:t>Questions were invited from the public at this point.</w:t>
      </w:r>
    </w:p>
    <w:p w14:paraId="0D4122AF" w14:textId="6F943871" w:rsidR="00455646" w:rsidRDefault="00455646" w:rsidP="0028034C">
      <w:pPr>
        <w:pStyle w:val="NoSpacing"/>
        <w:ind w:left="360"/>
        <w:rPr>
          <w:rFonts w:ascii="Times New Roman" w:hAnsi="Times New Roman" w:cs="Times New Roman"/>
        </w:rPr>
      </w:pPr>
      <w:r>
        <w:rPr>
          <w:rFonts w:ascii="Times New Roman" w:hAnsi="Times New Roman" w:cs="Times New Roman"/>
        </w:rPr>
        <w:t>Q1</w:t>
      </w:r>
      <w:r w:rsidR="0072569C">
        <w:rPr>
          <w:rFonts w:ascii="Times New Roman" w:hAnsi="Times New Roman" w:cs="Times New Roman"/>
        </w:rPr>
        <w:t>.</w:t>
      </w:r>
      <w:r>
        <w:rPr>
          <w:rFonts w:ascii="Times New Roman" w:hAnsi="Times New Roman" w:cs="Times New Roman"/>
        </w:rPr>
        <w:t xml:space="preserve">  Have surveyors looked at the Village </w:t>
      </w:r>
      <w:proofErr w:type="gramStart"/>
      <w:r>
        <w:rPr>
          <w:rFonts w:ascii="Times New Roman" w:hAnsi="Times New Roman" w:cs="Times New Roman"/>
        </w:rPr>
        <w:t>Green  -</w:t>
      </w:r>
      <w:proofErr w:type="gramEnd"/>
      <w:r>
        <w:rPr>
          <w:rFonts w:ascii="Times New Roman" w:hAnsi="Times New Roman" w:cs="Times New Roman"/>
        </w:rPr>
        <w:t xml:space="preserve"> yes.</w:t>
      </w:r>
    </w:p>
    <w:p w14:paraId="42F42AE8" w14:textId="0C8BB7B5" w:rsidR="00455646" w:rsidRDefault="00455646" w:rsidP="0072569C">
      <w:pPr>
        <w:pStyle w:val="NoSpacing"/>
        <w:ind w:left="360"/>
        <w:rPr>
          <w:rFonts w:ascii="Times New Roman" w:hAnsi="Times New Roman" w:cs="Times New Roman"/>
        </w:rPr>
      </w:pPr>
      <w:r>
        <w:rPr>
          <w:rFonts w:ascii="Times New Roman" w:hAnsi="Times New Roman" w:cs="Times New Roman"/>
        </w:rPr>
        <w:t>Q2</w:t>
      </w:r>
      <w:r w:rsidR="0072569C">
        <w:rPr>
          <w:rFonts w:ascii="Times New Roman" w:hAnsi="Times New Roman" w:cs="Times New Roman"/>
        </w:rPr>
        <w:t xml:space="preserve">. </w:t>
      </w:r>
      <w:r>
        <w:rPr>
          <w:rFonts w:ascii="Times New Roman" w:hAnsi="Times New Roman" w:cs="Times New Roman"/>
        </w:rPr>
        <w:t xml:space="preserve"> Could the existing chamber, off the road, directly beneath the BT pole be used?  - No, the infrastructure requires an additional chamber to house equipment.</w:t>
      </w:r>
    </w:p>
    <w:p w14:paraId="082A44F2" w14:textId="4E1A9198" w:rsidR="00455646" w:rsidRDefault="00455646" w:rsidP="0028034C">
      <w:pPr>
        <w:pStyle w:val="NoSpacing"/>
        <w:ind w:left="360"/>
        <w:rPr>
          <w:rFonts w:ascii="Times New Roman" w:hAnsi="Times New Roman" w:cs="Times New Roman"/>
        </w:rPr>
      </w:pPr>
      <w:r>
        <w:rPr>
          <w:rFonts w:ascii="Times New Roman" w:hAnsi="Times New Roman" w:cs="Times New Roman"/>
        </w:rPr>
        <w:t>Q3.  How often would the road need to be closed?  - impossible to give a definitive answer.</w:t>
      </w:r>
    </w:p>
    <w:p w14:paraId="143F797E" w14:textId="6713659B" w:rsidR="00E641FE" w:rsidRDefault="00E641FE" w:rsidP="0028034C">
      <w:pPr>
        <w:pStyle w:val="NoSpacing"/>
        <w:ind w:left="360"/>
        <w:rPr>
          <w:rFonts w:ascii="Times New Roman" w:hAnsi="Times New Roman" w:cs="Times New Roman"/>
        </w:rPr>
      </w:pPr>
      <w:r>
        <w:rPr>
          <w:rFonts w:ascii="Times New Roman" w:hAnsi="Times New Roman" w:cs="Times New Roman"/>
        </w:rPr>
        <w:t>Q4.  How many houses would the chamber supply? -</w:t>
      </w:r>
      <w:r w:rsidR="0072569C">
        <w:rPr>
          <w:rFonts w:ascii="Times New Roman" w:hAnsi="Times New Roman" w:cs="Times New Roman"/>
        </w:rPr>
        <w:t xml:space="preserve"> </w:t>
      </w:r>
      <w:r>
        <w:rPr>
          <w:rFonts w:ascii="Times New Roman" w:hAnsi="Times New Roman" w:cs="Times New Roman"/>
        </w:rPr>
        <w:t>15</w:t>
      </w:r>
    </w:p>
    <w:p w14:paraId="300CE5A4" w14:textId="0829C3BC" w:rsidR="00E641FE" w:rsidRDefault="00E641FE" w:rsidP="0028034C">
      <w:pPr>
        <w:pStyle w:val="NoSpacing"/>
        <w:ind w:left="360"/>
        <w:rPr>
          <w:rFonts w:ascii="Times New Roman" w:hAnsi="Times New Roman" w:cs="Times New Roman"/>
        </w:rPr>
      </w:pPr>
      <w:r>
        <w:rPr>
          <w:rFonts w:ascii="Times New Roman" w:hAnsi="Times New Roman" w:cs="Times New Roman"/>
        </w:rPr>
        <w:t>Q5.  What is the significant disruption at installation? – Crossing the highway to access the houses.  Cabling will be moled across the Village Green</w:t>
      </w:r>
      <w:r w:rsidR="00860CD1">
        <w:rPr>
          <w:rFonts w:ascii="Times New Roman" w:hAnsi="Times New Roman" w:cs="Times New Roman"/>
        </w:rPr>
        <w:t>,</w:t>
      </w:r>
      <w:r>
        <w:rPr>
          <w:rFonts w:ascii="Times New Roman" w:hAnsi="Times New Roman" w:cs="Times New Roman"/>
        </w:rPr>
        <w:t xml:space="preserve"> if possible, not certain.</w:t>
      </w:r>
    </w:p>
    <w:p w14:paraId="4F88D8F5" w14:textId="64919535" w:rsidR="00E641FE" w:rsidRDefault="006163B0" w:rsidP="0028034C">
      <w:pPr>
        <w:pStyle w:val="NoSpacing"/>
        <w:ind w:left="360"/>
        <w:rPr>
          <w:rFonts w:ascii="Times New Roman" w:hAnsi="Times New Roman" w:cs="Times New Roman"/>
        </w:rPr>
      </w:pPr>
      <w:r>
        <w:rPr>
          <w:rFonts w:ascii="Times New Roman" w:hAnsi="Times New Roman" w:cs="Times New Roman"/>
        </w:rPr>
        <w:t>Q6.  Will the chamber be set flush with the surrounding area? – Yes, it is not in the company’s interests to do otherwise.</w:t>
      </w:r>
    </w:p>
    <w:p w14:paraId="2819F7D6" w14:textId="006D9CEC" w:rsidR="006163B0" w:rsidRDefault="006163B0" w:rsidP="0028034C">
      <w:pPr>
        <w:pStyle w:val="NoSpacing"/>
        <w:ind w:left="360"/>
        <w:rPr>
          <w:rFonts w:ascii="Times New Roman" w:hAnsi="Times New Roman" w:cs="Times New Roman"/>
        </w:rPr>
      </w:pPr>
      <w:r>
        <w:rPr>
          <w:rFonts w:ascii="Times New Roman" w:hAnsi="Times New Roman" w:cs="Times New Roman"/>
        </w:rPr>
        <w:t>Q7.  The law protecting village greens states that ‘no structure above or below the ground is permitted’.  Isn’t what is proposed in contravention of that law? – It is fairly common to install on village greens and the company has code powers</w:t>
      </w:r>
      <w:r w:rsidR="00860CD1">
        <w:rPr>
          <w:rFonts w:ascii="Times New Roman" w:hAnsi="Times New Roman" w:cs="Times New Roman"/>
        </w:rPr>
        <w:t>,</w:t>
      </w:r>
      <w:r>
        <w:rPr>
          <w:rFonts w:ascii="Times New Roman" w:hAnsi="Times New Roman" w:cs="Times New Roman"/>
        </w:rPr>
        <w:t xml:space="preserve"> but Libby Bateman will check this and get back to the Parish Council on this issue.</w:t>
      </w:r>
    </w:p>
    <w:p w14:paraId="68607A58" w14:textId="3A0FA7AB" w:rsidR="006163B0" w:rsidRDefault="006163B0" w:rsidP="0028034C">
      <w:pPr>
        <w:pStyle w:val="NoSpacing"/>
        <w:ind w:left="360"/>
        <w:rPr>
          <w:rFonts w:ascii="Times New Roman" w:hAnsi="Times New Roman" w:cs="Times New Roman"/>
        </w:rPr>
      </w:pPr>
      <w:r>
        <w:rPr>
          <w:rFonts w:ascii="Times New Roman" w:hAnsi="Times New Roman" w:cs="Times New Roman"/>
        </w:rPr>
        <w:t>Q8.  How will connections be made to the peripheries of the village without poles and wires? – The proposed box will only service 15 properties in the centre of the village. The plans indicate that a number of new poles will be erected to serve other properties.  Libby Bateman agreed to chase up the planning department about the applications not notified to the Parish Council.  The PDF will be posted on the Parish Council’s website.</w:t>
      </w:r>
    </w:p>
    <w:p w14:paraId="6C64AB2D" w14:textId="386E4511" w:rsidR="006163B0" w:rsidRDefault="00860CD1" w:rsidP="0028034C">
      <w:pPr>
        <w:pStyle w:val="NoSpacing"/>
        <w:ind w:left="360"/>
        <w:rPr>
          <w:rFonts w:ascii="Times New Roman" w:hAnsi="Times New Roman" w:cs="Times New Roman"/>
        </w:rPr>
      </w:pPr>
      <w:r>
        <w:rPr>
          <w:rFonts w:ascii="Times New Roman" w:hAnsi="Times New Roman" w:cs="Times New Roman"/>
        </w:rPr>
        <w:t xml:space="preserve">Q9.  Could the decommissioned public telephone box adjacent to the village green be used to house the equipment? – No, the company cannot touch BT equipment.  Libby Bateman to speak to Openreach about the possible removal of the old box.  </w:t>
      </w:r>
    </w:p>
    <w:p w14:paraId="6AB36D1B" w14:textId="504E3C02" w:rsidR="00860CD1" w:rsidRDefault="00860CD1" w:rsidP="0028034C">
      <w:pPr>
        <w:pStyle w:val="NoSpacing"/>
        <w:ind w:left="360"/>
        <w:rPr>
          <w:rFonts w:ascii="Times New Roman" w:hAnsi="Times New Roman" w:cs="Times New Roman"/>
        </w:rPr>
      </w:pPr>
      <w:r>
        <w:rPr>
          <w:rFonts w:ascii="Times New Roman" w:hAnsi="Times New Roman" w:cs="Times New Roman"/>
        </w:rPr>
        <w:lastRenderedPageBreak/>
        <w:t>Q10.  Currently broadband is delivered via poles also used for electricity.  Would this be a possibility? – No.  There is no new access to joint user poles since an engineer was electrocuted several years ago.</w:t>
      </w:r>
    </w:p>
    <w:p w14:paraId="78FE170C" w14:textId="46BCC3DB" w:rsidR="00860CD1" w:rsidRDefault="00860CD1" w:rsidP="0028034C">
      <w:pPr>
        <w:pStyle w:val="NoSpacing"/>
        <w:ind w:left="360"/>
        <w:rPr>
          <w:rFonts w:ascii="Times New Roman" w:hAnsi="Times New Roman" w:cs="Times New Roman"/>
        </w:rPr>
      </w:pPr>
      <w:r>
        <w:rPr>
          <w:rFonts w:ascii="Times New Roman" w:hAnsi="Times New Roman" w:cs="Times New Roman"/>
        </w:rPr>
        <w:t xml:space="preserve">Q11.  Can you confirm that you are not intending to put any poles on the Village Green? – Yes, we can confirm that.  </w:t>
      </w:r>
    </w:p>
    <w:p w14:paraId="265B080E" w14:textId="721C9D22" w:rsidR="00860CD1" w:rsidRDefault="00860CD1" w:rsidP="0028034C">
      <w:pPr>
        <w:pStyle w:val="NoSpacing"/>
        <w:ind w:left="360"/>
        <w:rPr>
          <w:rFonts w:ascii="Times New Roman" w:hAnsi="Times New Roman" w:cs="Times New Roman"/>
        </w:rPr>
      </w:pPr>
      <w:r>
        <w:rPr>
          <w:rFonts w:ascii="Times New Roman" w:hAnsi="Times New Roman" w:cs="Times New Roman"/>
        </w:rPr>
        <w:t>The chairman thanked the public for their questions and closed the public participation at this point.</w:t>
      </w:r>
    </w:p>
    <w:p w14:paraId="2E6FAFEB" w14:textId="197D9600" w:rsidR="00480171" w:rsidRDefault="00480171" w:rsidP="0028034C">
      <w:pPr>
        <w:pStyle w:val="NoSpacing"/>
        <w:ind w:left="360"/>
        <w:rPr>
          <w:rFonts w:ascii="Times New Roman" w:hAnsi="Times New Roman" w:cs="Times New Roman"/>
        </w:rPr>
      </w:pPr>
      <w:r>
        <w:rPr>
          <w:rFonts w:ascii="Times New Roman" w:hAnsi="Times New Roman" w:cs="Times New Roman"/>
        </w:rPr>
        <w:t>The council raised the following points:</w:t>
      </w:r>
    </w:p>
    <w:p w14:paraId="7AB7782C" w14:textId="458DF370" w:rsidR="00480171" w:rsidRDefault="00480171" w:rsidP="00480171">
      <w:pPr>
        <w:pStyle w:val="NoSpacing"/>
        <w:numPr>
          <w:ilvl w:val="0"/>
          <w:numId w:val="13"/>
        </w:numPr>
        <w:rPr>
          <w:rFonts w:ascii="Times New Roman" w:hAnsi="Times New Roman" w:cs="Times New Roman"/>
        </w:rPr>
      </w:pPr>
      <w:r>
        <w:rPr>
          <w:rFonts w:ascii="Times New Roman" w:hAnsi="Times New Roman" w:cs="Times New Roman"/>
        </w:rPr>
        <w:t>A clear plan is lacking, better maps with clear diagrams showing what equipment will be sited where, are needed.</w:t>
      </w:r>
    </w:p>
    <w:p w14:paraId="0EF1670F" w14:textId="10F291D3" w:rsidR="00480171" w:rsidRDefault="009C5FC6" w:rsidP="00480171">
      <w:pPr>
        <w:pStyle w:val="NoSpacing"/>
        <w:numPr>
          <w:ilvl w:val="0"/>
          <w:numId w:val="13"/>
        </w:numPr>
        <w:rPr>
          <w:rFonts w:ascii="Times New Roman" w:hAnsi="Times New Roman" w:cs="Times New Roman"/>
        </w:rPr>
      </w:pPr>
      <w:r>
        <w:rPr>
          <w:rFonts w:ascii="Times New Roman" w:hAnsi="Times New Roman" w:cs="Times New Roman"/>
        </w:rPr>
        <w:t>Could the chamber be placed under a slab beneath the phone box? – No, junction box is needed further down than that location and stones cannot be placed on top of chambers.</w:t>
      </w:r>
    </w:p>
    <w:p w14:paraId="201D8F12" w14:textId="28EA5691" w:rsidR="009C5FC6" w:rsidRDefault="009C5FC6" w:rsidP="00480171">
      <w:pPr>
        <w:pStyle w:val="NoSpacing"/>
        <w:numPr>
          <w:ilvl w:val="0"/>
          <w:numId w:val="13"/>
        </w:numPr>
        <w:rPr>
          <w:rFonts w:ascii="Times New Roman" w:hAnsi="Times New Roman" w:cs="Times New Roman"/>
        </w:rPr>
      </w:pPr>
      <w:r>
        <w:rPr>
          <w:rFonts w:ascii="Times New Roman" w:hAnsi="Times New Roman" w:cs="Times New Roman"/>
        </w:rPr>
        <w:t>Councillors remain unconvinced about the road disruption – Lewis McLean to ask Fibrus if cables can pass under the road.</w:t>
      </w:r>
    </w:p>
    <w:p w14:paraId="632CAEBF" w14:textId="78ED7589" w:rsidR="009C5FC6" w:rsidRDefault="009C5FC6" w:rsidP="00480171">
      <w:pPr>
        <w:pStyle w:val="NoSpacing"/>
        <w:numPr>
          <w:ilvl w:val="0"/>
          <w:numId w:val="13"/>
        </w:numPr>
        <w:rPr>
          <w:rFonts w:ascii="Times New Roman" w:hAnsi="Times New Roman" w:cs="Times New Roman"/>
        </w:rPr>
      </w:pPr>
      <w:r>
        <w:rPr>
          <w:rFonts w:ascii="Times New Roman" w:hAnsi="Times New Roman" w:cs="Times New Roman"/>
        </w:rPr>
        <w:t>BT don’t close the road to access their chambers in the road – Libby Bateman replied that it is a legal requirement to close the road.</w:t>
      </w:r>
    </w:p>
    <w:p w14:paraId="7B701EE5" w14:textId="695AE29C" w:rsidR="009C5FC6" w:rsidRDefault="009C5FC6" w:rsidP="00480171">
      <w:pPr>
        <w:pStyle w:val="NoSpacing"/>
        <w:numPr>
          <w:ilvl w:val="0"/>
          <w:numId w:val="13"/>
        </w:numPr>
        <w:rPr>
          <w:rFonts w:ascii="Times New Roman" w:hAnsi="Times New Roman" w:cs="Times New Roman"/>
        </w:rPr>
      </w:pPr>
      <w:r>
        <w:rPr>
          <w:rFonts w:ascii="Times New Roman" w:hAnsi="Times New Roman" w:cs="Times New Roman"/>
        </w:rPr>
        <w:t>What would happen if we came to a complete impasse? – The matter would need to be taken back to the government to negotiate.  Worst case scenario, the project would be cancelled for the 15 properties affected.</w:t>
      </w:r>
    </w:p>
    <w:p w14:paraId="4D1FB1F1" w14:textId="77777777" w:rsidR="009C5FC6" w:rsidRDefault="009C5FC6" w:rsidP="009C5FC6">
      <w:pPr>
        <w:pStyle w:val="NoSpacing"/>
        <w:ind w:left="360"/>
        <w:rPr>
          <w:rFonts w:ascii="Times New Roman" w:hAnsi="Times New Roman" w:cs="Times New Roman"/>
        </w:rPr>
      </w:pPr>
    </w:p>
    <w:p w14:paraId="5BC61500" w14:textId="4201AB86" w:rsidR="006163B0" w:rsidRDefault="009C5FC6" w:rsidP="009C5FC6">
      <w:pPr>
        <w:pStyle w:val="NoSpacing"/>
        <w:ind w:left="360"/>
        <w:rPr>
          <w:rFonts w:ascii="Times New Roman" w:hAnsi="Times New Roman" w:cs="Times New Roman"/>
        </w:rPr>
      </w:pPr>
      <w:r>
        <w:rPr>
          <w:rFonts w:ascii="Times New Roman" w:hAnsi="Times New Roman" w:cs="Times New Roman"/>
        </w:rPr>
        <w:t>The chairman proposed the motion that Dean Parish Council is not in a position to decide on the wayleave request at present and would request more options for consideration before a decision can be made.  On being put to the vote, Council members voted unanimously in favour and the motion was, therefore, carried.</w:t>
      </w:r>
      <w:r w:rsidR="002B7953">
        <w:rPr>
          <w:rFonts w:ascii="Times New Roman" w:hAnsi="Times New Roman" w:cs="Times New Roman"/>
        </w:rPr>
        <w:t xml:space="preserve">  Clerk to convey this to Fibrus via email.</w:t>
      </w:r>
    </w:p>
    <w:p w14:paraId="20D89BC0" w14:textId="0FDAB740" w:rsidR="00455646" w:rsidRDefault="001C19A6" w:rsidP="001C19A6">
      <w:pPr>
        <w:pStyle w:val="NoSpacing"/>
        <w:ind w:left="360"/>
        <w:jc w:val="center"/>
        <w:rPr>
          <w:rFonts w:ascii="Times New Roman" w:hAnsi="Times New Roman" w:cs="Times New Roman"/>
          <w:i/>
          <w:iCs/>
        </w:rPr>
      </w:pPr>
      <w:r>
        <w:rPr>
          <w:rFonts w:ascii="Times New Roman" w:hAnsi="Times New Roman" w:cs="Times New Roman"/>
          <w:i/>
          <w:iCs/>
        </w:rPr>
        <w:t>Libby Bateman, Lewis McLean</w:t>
      </w:r>
      <w:r w:rsidRPr="001C19A6">
        <w:rPr>
          <w:rFonts w:ascii="Times New Roman" w:hAnsi="Times New Roman" w:cs="Times New Roman"/>
          <w:i/>
          <w:iCs/>
        </w:rPr>
        <w:t xml:space="preserve"> and most of the members of the public left the meeting at this point.</w:t>
      </w:r>
    </w:p>
    <w:p w14:paraId="34911393" w14:textId="77777777" w:rsidR="001C19A6" w:rsidRPr="001C19A6" w:rsidRDefault="001C19A6" w:rsidP="001C19A6">
      <w:pPr>
        <w:pStyle w:val="NoSpacing"/>
        <w:ind w:left="360"/>
        <w:jc w:val="center"/>
        <w:rPr>
          <w:rFonts w:ascii="Times New Roman" w:hAnsi="Times New Roman" w:cs="Times New Roman"/>
          <w:i/>
          <w:iCs/>
        </w:rPr>
      </w:pPr>
    </w:p>
    <w:p w14:paraId="25BA150D" w14:textId="77777777" w:rsidR="001C19A6" w:rsidRDefault="001C19A6" w:rsidP="0028034C">
      <w:pPr>
        <w:pStyle w:val="ListParagraph"/>
        <w:numPr>
          <w:ilvl w:val="0"/>
          <w:numId w:val="12"/>
        </w:numPr>
        <w:spacing w:after="0"/>
        <w:rPr>
          <w:rFonts w:ascii="Times New Roman" w:hAnsi="Times New Roman" w:cs="Times New Roman"/>
          <w:b/>
          <w:bCs/>
          <w:kern w:val="0"/>
          <w:sz w:val="22"/>
          <w:szCs w:val="22"/>
          <w14:ligatures w14:val="none"/>
        </w:rPr>
      </w:pPr>
      <w:r w:rsidRPr="001C19A6">
        <w:rPr>
          <w:rFonts w:ascii="Times New Roman" w:hAnsi="Times New Roman" w:cs="Times New Roman"/>
          <w:b/>
          <w:bCs/>
          <w:kern w:val="0"/>
          <w:sz w:val="22"/>
          <w:szCs w:val="22"/>
          <w14:ligatures w14:val="none"/>
        </w:rPr>
        <w:t>Mr David Day, to discuss issues affecting Pardshaw Quaker Centre.</w:t>
      </w:r>
    </w:p>
    <w:p w14:paraId="0741D6E8" w14:textId="22736522" w:rsidR="002B7953" w:rsidRDefault="002B7953" w:rsidP="002B7953">
      <w:pPr>
        <w:spacing w:after="0"/>
        <w:ind w:left="360"/>
        <w:rPr>
          <w:rFonts w:ascii="Times New Roman" w:hAnsi="Times New Roman" w:cs="Times New Roman"/>
        </w:rPr>
      </w:pPr>
      <w:r>
        <w:rPr>
          <w:rFonts w:ascii="Times New Roman" w:hAnsi="Times New Roman" w:cs="Times New Roman"/>
        </w:rPr>
        <w:t xml:space="preserve">Mr. Day explained that he and Mr. Mole were trustees of the charity Pardshaw Quaker Centre.  The PQC had been open to the public on the Sunday of August bank holiday weekend 2024, when 25 local people had visited. The Cumberland Council’s Lakes to Sea panel members had since also visited and invited the PQC trustees to make a bid to the panel for funding.  The Trustees wish to develop the building as an asset for the local community, the local Quaker community and the national Quaker community.  Funding of £50,000 is needed to bring the premises up to the desired standard as it currently has electricity, full safety wiring, </w:t>
      </w:r>
      <w:r w:rsidR="00117C10">
        <w:rPr>
          <w:rFonts w:ascii="Times New Roman" w:hAnsi="Times New Roman" w:cs="Times New Roman"/>
        </w:rPr>
        <w:t>heating and a fully working kitchen but requires further work, including the opening up of a doorway blocked up in 1883, which will provide wheelchair access and a second entrance to the building.</w:t>
      </w:r>
    </w:p>
    <w:p w14:paraId="2EAE5A27" w14:textId="1BADD21D" w:rsidR="00117C10" w:rsidRDefault="00117C10" w:rsidP="002B7953">
      <w:pPr>
        <w:spacing w:after="0"/>
        <w:ind w:left="360"/>
        <w:rPr>
          <w:rFonts w:ascii="Times New Roman" w:hAnsi="Times New Roman" w:cs="Times New Roman"/>
        </w:rPr>
      </w:pPr>
      <w:r>
        <w:rPr>
          <w:rFonts w:ascii="Times New Roman" w:hAnsi="Times New Roman" w:cs="Times New Roman"/>
        </w:rPr>
        <w:t>Mr. Day expressed a desire to form a partnership with Dean PC to address issues of mutual concern.</w:t>
      </w:r>
    </w:p>
    <w:p w14:paraId="39B4F2C8" w14:textId="71541787" w:rsidR="00117C10" w:rsidRDefault="00117C10" w:rsidP="00117C10">
      <w:pPr>
        <w:spacing w:after="0"/>
        <w:ind w:left="360"/>
        <w:rPr>
          <w:rFonts w:ascii="Times New Roman" w:hAnsi="Times New Roman" w:cs="Times New Roman"/>
        </w:rPr>
      </w:pPr>
      <w:r>
        <w:rPr>
          <w:rFonts w:ascii="Times New Roman" w:hAnsi="Times New Roman" w:cs="Times New Roman"/>
        </w:rPr>
        <w:t>A funding bid would be considered by the Lakes to Sea Community Panel in February 2025 towards the cost of purchasing a defibrillator but thereafter money would be needed for its maintenance.  It was not yet clear where these funds would come from, but the plan was to site the defibrillator on the exterior wall of the building where it would be accessible from the roadside and with parking facilities adjacent.</w:t>
      </w:r>
    </w:p>
    <w:p w14:paraId="1E675B26" w14:textId="1BBF0760" w:rsidR="00117C10" w:rsidRDefault="00117C10" w:rsidP="00117C10">
      <w:pPr>
        <w:spacing w:after="0"/>
        <w:ind w:left="360"/>
        <w:rPr>
          <w:rFonts w:ascii="Times New Roman" w:hAnsi="Times New Roman" w:cs="Times New Roman"/>
        </w:rPr>
      </w:pPr>
      <w:r>
        <w:rPr>
          <w:rFonts w:ascii="Times New Roman" w:hAnsi="Times New Roman" w:cs="Times New Roman"/>
        </w:rPr>
        <w:t>The Emergency Response Group had already discussed the possibility of the PQC being an alternative safe refuge and storage for emergency equipment and had agreed that this would be useful once the building has been refurbished in line with current plans.</w:t>
      </w:r>
    </w:p>
    <w:p w14:paraId="05C6CF91" w14:textId="5EA7C31F" w:rsidR="00117C10" w:rsidRDefault="00447BAC" w:rsidP="00117C10">
      <w:pPr>
        <w:spacing w:after="0"/>
        <w:ind w:left="360"/>
        <w:rPr>
          <w:rFonts w:ascii="Times New Roman" w:hAnsi="Times New Roman" w:cs="Times New Roman"/>
        </w:rPr>
      </w:pPr>
      <w:r>
        <w:rPr>
          <w:rFonts w:ascii="Times New Roman" w:hAnsi="Times New Roman" w:cs="Times New Roman"/>
        </w:rPr>
        <w:t xml:space="preserve">It was agreed that once the building is fully accessible to everyone it would be possible to include it as a venue in the annual cycle of Parish Council meetings.  </w:t>
      </w:r>
    </w:p>
    <w:p w14:paraId="3398CDBF" w14:textId="4397786A" w:rsidR="00447BAC" w:rsidRDefault="00447BAC" w:rsidP="00117C10">
      <w:pPr>
        <w:spacing w:after="0"/>
        <w:ind w:left="360"/>
        <w:rPr>
          <w:rFonts w:ascii="Times New Roman" w:hAnsi="Times New Roman" w:cs="Times New Roman"/>
        </w:rPr>
      </w:pPr>
      <w:r>
        <w:rPr>
          <w:rFonts w:ascii="Times New Roman" w:hAnsi="Times New Roman" w:cs="Times New Roman"/>
        </w:rPr>
        <w:t>The Chairman stated that Dean P C would support any grant applications from the trustees of PQC.</w:t>
      </w:r>
    </w:p>
    <w:p w14:paraId="2A465E92" w14:textId="7B378A59" w:rsidR="00447BAC" w:rsidRDefault="00447BAC" w:rsidP="00117C10">
      <w:pPr>
        <w:spacing w:after="0"/>
        <w:ind w:left="360"/>
        <w:rPr>
          <w:rFonts w:ascii="Times New Roman" w:hAnsi="Times New Roman" w:cs="Times New Roman"/>
        </w:rPr>
      </w:pPr>
      <w:r>
        <w:rPr>
          <w:rFonts w:ascii="Times New Roman" w:hAnsi="Times New Roman" w:cs="Times New Roman"/>
        </w:rPr>
        <w:t>The Clerk was asked to check the current legislation around Parish Council’s funding religious groups.</w:t>
      </w:r>
    </w:p>
    <w:p w14:paraId="10C05F48" w14:textId="39280409" w:rsidR="00447BAC" w:rsidRDefault="00447BAC" w:rsidP="00117C10">
      <w:pPr>
        <w:spacing w:after="0"/>
        <w:ind w:left="360"/>
        <w:rPr>
          <w:rFonts w:ascii="Times New Roman" w:hAnsi="Times New Roman" w:cs="Times New Roman"/>
        </w:rPr>
      </w:pPr>
      <w:r>
        <w:rPr>
          <w:rFonts w:ascii="Times New Roman" w:hAnsi="Times New Roman" w:cs="Times New Roman"/>
        </w:rPr>
        <w:t>Mrs. Pallister volunteered to be the link council member with the PQC and Mr. Day invited council members to visit the centre and see it for themselves.</w:t>
      </w:r>
    </w:p>
    <w:p w14:paraId="3C10D862" w14:textId="44311B89" w:rsidR="00447BAC" w:rsidRDefault="00AD7CB1" w:rsidP="00AD7CB1">
      <w:pPr>
        <w:spacing w:after="0"/>
        <w:jc w:val="center"/>
        <w:rPr>
          <w:rFonts w:ascii="Times New Roman" w:hAnsi="Times New Roman" w:cs="Times New Roman"/>
          <w:i/>
          <w:iCs/>
        </w:rPr>
      </w:pPr>
      <w:r>
        <w:rPr>
          <w:rFonts w:ascii="Times New Roman" w:hAnsi="Times New Roman" w:cs="Times New Roman"/>
          <w:i/>
          <w:iCs/>
        </w:rPr>
        <w:t>Mr. Day and Mr. Mole left the meeting at this point.</w:t>
      </w:r>
    </w:p>
    <w:p w14:paraId="308FB606" w14:textId="77777777" w:rsidR="00AD7CB1" w:rsidRPr="00AD7CB1" w:rsidRDefault="00AD7CB1" w:rsidP="00AD7CB1">
      <w:pPr>
        <w:spacing w:after="0"/>
        <w:jc w:val="center"/>
        <w:rPr>
          <w:rFonts w:ascii="Times New Roman" w:hAnsi="Times New Roman" w:cs="Times New Roman"/>
          <w:i/>
          <w:iCs/>
        </w:rPr>
      </w:pPr>
    </w:p>
    <w:p w14:paraId="61E5484A" w14:textId="2AFA2273" w:rsidR="00E33641" w:rsidRPr="00447BAC" w:rsidRDefault="00447BAC" w:rsidP="00447BAC">
      <w:pPr>
        <w:spacing w:after="0"/>
        <w:rPr>
          <w:rFonts w:ascii="Times New Roman" w:hAnsi="Times New Roman" w:cs="Times New Roman"/>
          <w:b/>
          <w:bCs/>
        </w:rPr>
      </w:pPr>
      <w:r w:rsidRPr="00447BAC">
        <w:rPr>
          <w:rFonts w:ascii="Times New Roman" w:hAnsi="Times New Roman" w:cs="Times New Roman"/>
          <w:b/>
          <w:bCs/>
        </w:rPr>
        <w:t>83/24</w:t>
      </w:r>
      <w:r w:rsidR="00EA78D2">
        <w:rPr>
          <w:rFonts w:ascii="Times New Roman" w:hAnsi="Times New Roman" w:cs="Times New Roman"/>
          <w:b/>
          <w:bCs/>
        </w:rPr>
        <w:t xml:space="preserve"> Declarations of Interest – </w:t>
      </w:r>
      <w:r>
        <w:rPr>
          <w:rFonts w:ascii="Times New Roman" w:hAnsi="Times New Roman" w:cs="Times New Roman"/>
        </w:rPr>
        <w:t>Mr. Scott</w:t>
      </w:r>
      <w:r w:rsidR="002214D9">
        <w:rPr>
          <w:rFonts w:ascii="Times New Roman" w:hAnsi="Times New Roman" w:cs="Times New Roman"/>
        </w:rPr>
        <w:t xml:space="preserve"> declared an interest under</w:t>
      </w:r>
      <w:r>
        <w:rPr>
          <w:rFonts w:ascii="Times New Roman" w:hAnsi="Times New Roman" w:cs="Times New Roman"/>
        </w:rPr>
        <w:t xml:space="preserve"> agenda</w:t>
      </w:r>
      <w:r w:rsidR="002214D9">
        <w:rPr>
          <w:rFonts w:ascii="Times New Roman" w:hAnsi="Times New Roman" w:cs="Times New Roman"/>
        </w:rPr>
        <w:t xml:space="preserve"> item </w:t>
      </w:r>
      <w:r>
        <w:rPr>
          <w:rFonts w:ascii="Times New Roman" w:hAnsi="Times New Roman" w:cs="Times New Roman"/>
        </w:rPr>
        <w:t>14 a) and it was agree</w:t>
      </w:r>
      <w:r w:rsidR="00AD7CB1">
        <w:rPr>
          <w:rFonts w:ascii="Times New Roman" w:hAnsi="Times New Roman" w:cs="Times New Roman"/>
        </w:rPr>
        <w:t>d</w:t>
      </w:r>
      <w:r>
        <w:rPr>
          <w:rFonts w:ascii="Times New Roman" w:hAnsi="Times New Roman" w:cs="Times New Roman"/>
        </w:rPr>
        <w:t xml:space="preserve"> that this item would be dealt with at the end of the meeting.</w:t>
      </w:r>
    </w:p>
    <w:p w14:paraId="2A65579A" w14:textId="77777777" w:rsidR="00EA78D2" w:rsidRPr="00EA78D2" w:rsidRDefault="00EA78D2" w:rsidP="00EA78D2">
      <w:pPr>
        <w:spacing w:after="0"/>
        <w:rPr>
          <w:rFonts w:ascii="Times New Roman" w:hAnsi="Times New Roman" w:cs="Times New Roman"/>
        </w:rPr>
      </w:pPr>
    </w:p>
    <w:p w14:paraId="4F5A6347" w14:textId="674B4507" w:rsidR="00DD49A8" w:rsidRDefault="00447BAC" w:rsidP="00F80231">
      <w:pPr>
        <w:shd w:val="clear" w:color="auto" w:fill="FFFFFF"/>
        <w:spacing w:line="240" w:lineRule="auto"/>
        <w:textAlignment w:val="baseline"/>
        <w:rPr>
          <w:rFonts w:ascii="Times New Roman" w:hAnsi="Times New Roman" w:cs="Times New Roman"/>
          <w:b/>
          <w:bCs/>
        </w:rPr>
      </w:pPr>
      <w:r>
        <w:rPr>
          <w:rFonts w:ascii="Times New Roman" w:hAnsi="Times New Roman" w:cs="Times New Roman"/>
          <w:b/>
          <w:bCs/>
        </w:rPr>
        <w:t>84</w:t>
      </w:r>
      <w:r w:rsidR="00F80231">
        <w:rPr>
          <w:rFonts w:ascii="Times New Roman" w:hAnsi="Times New Roman" w:cs="Times New Roman"/>
          <w:b/>
          <w:bCs/>
        </w:rPr>
        <w:t>/24 Approval of Minutes</w:t>
      </w:r>
    </w:p>
    <w:p w14:paraId="5B172C39" w14:textId="0F64F947" w:rsidR="00E33641" w:rsidRPr="00CE730D" w:rsidRDefault="00E33641" w:rsidP="00CE730D">
      <w:pPr>
        <w:shd w:val="clear" w:color="auto" w:fill="FFFFFF"/>
        <w:spacing w:line="240" w:lineRule="auto"/>
        <w:textAlignment w:val="baseline"/>
        <w:rPr>
          <w:rFonts w:ascii="Times New Roman" w:hAnsi="Times New Roman" w:cs="Times New Roman"/>
        </w:rPr>
      </w:pPr>
      <w:r w:rsidRPr="00CE730D">
        <w:rPr>
          <w:rFonts w:ascii="Times New Roman" w:hAnsi="Times New Roman" w:cs="Times New Roman"/>
        </w:rPr>
        <w:t xml:space="preserve">The minutes of the meeting held on </w:t>
      </w:r>
      <w:r w:rsidR="00447BAC">
        <w:rPr>
          <w:rFonts w:ascii="Times New Roman" w:hAnsi="Times New Roman" w:cs="Times New Roman"/>
        </w:rPr>
        <w:t>4</w:t>
      </w:r>
      <w:r w:rsidR="00447BAC" w:rsidRPr="00447BAC">
        <w:rPr>
          <w:rFonts w:ascii="Times New Roman" w:hAnsi="Times New Roman" w:cs="Times New Roman"/>
          <w:vertAlign w:val="superscript"/>
        </w:rPr>
        <w:t>th</w:t>
      </w:r>
      <w:r w:rsidR="00447BAC">
        <w:rPr>
          <w:rFonts w:ascii="Times New Roman" w:hAnsi="Times New Roman" w:cs="Times New Roman"/>
        </w:rPr>
        <w:t xml:space="preserve"> Nov</w:t>
      </w:r>
      <w:r w:rsidR="00CE730D">
        <w:rPr>
          <w:rFonts w:ascii="Times New Roman" w:hAnsi="Times New Roman" w:cs="Times New Roman"/>
        </w:rPr>
        <w:t>ember</w:t>
      </w:r>
      <w:r w:rsidR="00447BAC">
        <w:rPr>
          <w:rFonts w:ascii="Times New Roman" w:hAnsi="Times New Roman" w:cs="Times New Roman"/>
        </w:rPr>
        <w:t xml:space="preserve"> 2024 </w:t>
      </w:r>
      <w:r w:rsidR="00EA78D2" w:rsidRPr="00CE730D">
        <w:rPr>
          <w:rFonts w:ascii="Times New Roman" w:hAnsi="Times New Roman" w:cs="Times New Roman"/>
        </w:rPr>
        <w:t>were approved</w:t>
      </w:r>
      <w:r w:rsidR="00447BAC">
        <w:rPr>
          <w:rFonts w:ascii="Times New Roman" w:hAnsi="Times New Roman" w:cs="Times New Roman"/>
        </w:rPr>
        <w:t>, subject to the removal of the word ‘</w:t>
      </w:r>
      <w:r w:rsidR="00DD25D0">
        <w:rPr>
          <w:rFonts w:ascii="Times New Roman" w:hAnsi="Times New Roman" w:cs="Times New Roman"/>
        </w:rPr>
        <w:t>b</w:t>
      </w:r>
      <w:r w:rsidR="00447BAC">
        <w:rPr>
          <w:rFonts w:ascii="Times New Roman" w:hAnsi="Times New Roman" w:cs="Times New Roman"/>
        </w:rPr>
        <w:t>uilding’</w:t>
      </w:r>
      <w:r w:rsidR="00284DD1">
        <w:rPr>
          <w:rFonts w:ascii="Times New Roman" w:hAnsi="Times New Roman" w:cs="Times New Roman"/>
        </w:rPr>
        <w:t xml:space="preserve"> </w:t>
      </w:r>
      <w:r w:rsidR="00447BAC">
        <w:rPr>
          <w:rFonts w:ascii="Times New Roman" w:hAnsi="Times New Roman" w:cs="Times New Roman"/>
        </w:rPr>
        <w:t xml:space="preserve">and insertion of ‘settlement’ under </w:t>
      </w:r>
      <w:r w:rsidR="00DD25D0">
        <w:rPr>
          <w:rFonts w:ascii="Times New Roman" w:hAnsi="Times New Roman" w:cs="Times New Roman"/>
        </w:rPr>
        <w:t>minute</w:t>
      </w:r>
      <w:r w:rsidR="00447BAC">
        <w:rPr>
          <w:rFonts w:ascii="Times New Roman" w:hAnsi="Times New Roman" w:cs="Times New Roman"/>
        </w:rPr>
        <w:t xml:space="preserve"> </w:t>
      </w:r>
      <w:r w:rsidR="00DD25D0">
        <w:rPr>
          <w:rFonts w:ascii="Times New Roman" w:hAnsi="Times New Roman" w:cs="Times New Roman"/>
        </w:rPr>
        <w:t>67/24, and</w:t>
      </w:r>
      <w:r w:rsidR="00EA78D2" w:rsidRPr="00CE730D">
        <w:rPr>
          <w:rFonts w:ascii="Times New Roman" w:hAnsi="Times New Roman" w:cs="Times New Roman"/>
        </w:rPr>
        <w:t xml:space="preserve"> on the proposal of </w:t>
      </w:r>
      <w:r w:rsidR="00353FEB">
        <w:rPr>
          <w:rFonts w:ascii="Times New Roman" w:hAnsi="Times New Roman" w:cs="Times New Roman"/>
        </w:rPr>
        <w:t>Mr.</w:t>
      </w:r>
      <w:r w:rsidR="00EA78D2" w:rsidRPr="00CE730D">
        <w:rPr>
          <w:rFonts w:ascii="Times New Roman" w:hAnsi="Times New Roman" w:cs="Times New Roman"/>
        </w:rPr>
        <w:t xml:space="preserve"> </w:t>
      </w:r>
      <w:r w:rsidR="00447BAC">
        <w:rPr>
          <w:rFonts w:ascii="Times New Roman" w:hAnsi="Times New Roman" w:cs="Times New Roman"/>
        </w:rPr>
        <w:t>Haslam</w:t>
      </w:r>
      <w:r w:rsidR="00EA78D2" w:rsidRPr="00CE730D">
        <w:rPr>
          <w:rFonts w:ascii="Times New Roman" w:hAnsi="Times New Roman" w:cs="Times New Roman"/>
        </w:rPr>
        <w:t xml:space="preserve">, seconded by </w:t>
      </w:r>
      <w:r w:rsidR="00353FEB">
        <w:rPr>
          <w:rFonts w:ascii="Times New Roman" w:hAnsi="Times New Roman" w:cs="Times New Roman"/>
        </w:rPr>
        <w:t xml:space="preserve">Mr. </w:t>
      </w:r>
      <w:r w:rsidR="00447BAC">
        <w:rPr>
          <w:rFonts w:ascii="Times New Roman" w:hAnsi="Times New Roman" w:cs="Times New Roman"/>
        </w:rPr>
        <w:t>Smith</w:t>
      </w:r>
      <w:r w:rsidR="00EA78D2" w:rsidRPr="00CE730D">
        <w:rPr>
          <w:rFonts w:ascii="Times New Roman" w:hAnsi="Times New Roman" w:cs="Times New Roman"/>
        </w:rPr>
        <w:t>, and were signed by the chairman.</w:t>
      </w:r>
    </w:p>
    <w:p w14:paraId="335252F6" w14:textId="7CE5C150" w:rsidR="00DD25D0" w:rsidRPr="00AD7CB1" w:rsidRDefault="00DD25D0"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b/>
          <w:bCs/>
        </w:rPr>
        <w:t>85</w:t>
      </w:r>
      <w:r w:rsidR="00EA78D2">
        <w:rPr>
          <w:rFonts w:ascii="Times New Roman" w:hAnsi="Times New Roman" w:cs="Times New Roman"/>
          <w:b/>
          <w:bCs/>
        </w:rPr>
        <w:t>/24 Matters arising from the minutes not covered on the agenda</w:t>
      </w:r>
      <w:r>
        <w:rPr>
          <w:rFonts w:ascii="Times New Roman" w:hAnsi="Times New Roman" w:cs="Times New Roman"/>
          <w:b/>
          <w:bCs/>
        </w:rPr>
        <w:t xml:space="preserve"> </w:t>
      </w:r>
      <w:r>
        <w:rPr>
          <w:rFonts w:ascii="Times New Roman" w:hAnsi="Times New Roman" w:cs="Times New Roman"/>
        </w:rPr>
        <w:t>- none.</w:t>
      </w:r>
    </w:p>
    <w:p w14:paraId="46706C92" w14:textId="5CE409A1" w:rsidR="00AD1423" w:rsidRDefault="00DD25D0" w:rsidP="00EA78D2">
      <w:pPr>
        <w:shd w:val="clear" w:color="auto" w:fill="FFFFFF"/>
        <w:spacing w:line="240" w:lineRule="auto"/>
        <w:textAlignment w:val="baseline"/>
        <w:rPr>
          <w:rFonts w:ascii="Times New Roman" w:hAnsi="Times New Roman" w:cs="Times New Roman"/>
          <w:b/>
          <w:bCs/>
        </w:rPr>
      </w:pPr>
      <w:r>
        <w:rPr>
          <w:rFonts w:ascii="Times New Roman" w:hAnsi="Times New Roman" w:cs="Times New Roman"/>
          <w:b/>
          <w:bCs/>
        </w:rPr>
        <w:lastRenderedPageBreak/>
        <w:t>86</w:t>
      </w:r>
      <w:r w:rsidR="00AD1423">
        <w:rPr>
          <w:rFonts w:ascii="Times New Roman" w:hAnsi="Times New Roman" w:cs="Times New Roman"/>
          <w:b/>
          <w:bCs/>
        </w:rPr>
        <w:t xml:space="preserve">/24 Report from Cumberland Councillor </w:t>
      </w:r>
      <w:r w:rsidR="00353FEB">
        <w:rPr>
          <w:rFonts w:ascii="Times New Roman" w:hAnsi="Times New Roman" w:cs="Times New Roman"/>
          <w:b/>
          <w:bCs/>
        </w:rPr>
        <w:t xml:space="preserve">Mr. </w:t>
      </w:r>
      <w:r w:rsidR="00AD1423">
        <w:rPr>
          <w:rFonts w:ascii="Times New Roman" w:hAnsi="Times New Roman" w:cs="Times New Roman"/>
          <w:b/>
          <w:bCs/>
        </w:rPr>
        <w:t>A. Semple</w:t>
      </w:r>
    </w:p>
    <w:p w14:paraId="001E0D56" w14:textId="5110ABAE" w:rsidR="00967094" w:rsidRDefault="00353FEB"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Mr.</w:t>
      </w:r>
      <w:r w:rsidR="00967094">
        <w:rPr>
          <w:rFonts w:ascii="Times New Roman" w:hAnsi="Times New Roman" w:cs="Times New Roman"/>
        </w:rPr>
        <w:t xml:space="preserve"> Semple reminded members </w:t>
      </w:r>
      <w:r w:rsidR="00DD25D0">
        <w:rPr>
          <w:rFonts w:ascii="Times New Roman" w:hAnsi="Times New Roman" w:cs="Times New Roman"/>
        </w:rPr>
        <w:t>of the community networking event to be held on Friday 17</w:t>
      </w:r>
      <w:r w:rsidR="00DD25D0" w:rsidRPr="00DD25D0">
        <w:rPr>
          <w:rFonts w:ascii="Times New Roman" w:hAnsi="Times New Roman" w:cs="Times New Roman"/>
          <w:vertAlign w:val="superscript"/>
        </w:rPr>
        <w:t>th</w:t>
      </w:r>
      <w:r w:rsidR="00DD25D0">
        <w:rPr>
          <w:rFonts w:ascii="Times New Roman" w:hAnsi="Times New Roman" w:cs="Times New Roman"/>
        </w:rPr>
        <w:t xml:space="preserve"> </w:t>
      </w:r>
      <w:r w:rsidR="00967094">
        <w:rPr>
          <w:rFonts w:ascii="Times New Roman" w:hAnsi="Times New Roman" w:cs="Times New Roman"/>
        </w:rPr>
        <w:t>January 2025</w:t>
      </w:r>
      <w:r w:rsidR="00DD25D0">
        <w:rPr>
          <w:rFonts w:ascii="Times New Roman" w:hAnsi="Times New Roman" w:cs="Times New Roman"/>
        </w:rPr>
        <w:t xml:space="preserve"> from 1 – 3pm </w:t>
      </w:r>
      <w:r w:rsidR="00967094">
        <w:rPr>
          <w:rFonts w:ascii="Times New Roman" w:hAnsi="Times New Roman" w:cs="Times New Roman"/>
        </w:rPr>
        <w:t xml:space="preserve">at </w:t>
      </w:r>
      <w:r w:rsidR="00DD25D0">
        <w:rPr>
          <w:rFonts w:ascii="Times New Roman" w:hAnsi="Times New Roman" w:cs="Times New Roman"/>
        </w:rPr>
        <w:t xml:space="preserve">Cockermouth Rugby Union Club, </w:t>
      </w:r>
      <w:r w:rsidR="00967094">
        <w:rPr>
          <w:rFonts w:ascii="Times New Roman" w:hAnsi="Times New Roman" w:cs="Times New Roman"/>
        </w:rPr>
        <w:t>Strawberry Howe, Cockermouth</w:t>
      </w:r>
      <w:r w:rsidR="00DD25D0">
        <w:rPr>
          <w:rFonts w:ascii="Times New Roman" w:hAnsi="Times New Roman" w:cs="Times New Roman"/>
        </w:rPr>
        <w:t>.</w:t>
      </w:r>
      <w:r w:rsidR="00967094">
        <w:rPr>
          <w:rFonts w:ascii="Times New Roman" w:hAnsi="Times New Roman" w:cs="Times New Roman"/>
        </w:rPr>
        <w:t xml:space="preserve"> </w:t>
      </w:r>
    </w:p>
    <w:p w14:paraId="49C1745E" w14:textId="59D5998B" w:rsidR="00DD25D0" w:rsidRDefault="00DD25D0"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Boundary Commission consultations on boundary reviews was ongoing and comments can be made on the boundary commission website until the end of February 2025, with any changes coming into effect in February 2026.  Cumberland Council recommends an increase from 46 councillors to 55, to enable more efficient running of the council.</w:t>
      </w:r>
    </w:p>
    <w:p w14:paraId="59833884" w14:textId="44DD6787" w:rsidR="00DD25D0" w:rsidRDefault="00DD25D0" w:rsidP="00EA78D2">
      <w:pPr>
        <w:shd w:val="clear" w:color="auto" w:fill="FFFFFF"/>
        <w:spacing w:line="240" w:lineRule="auto"/>
        <w:textAlignment w:val="baseline"/>
        <w:rPr>
          <w:rFonts w:ascii="Times New Roman" w:hAnsi="Times New Roman" w:cs="Times New Roman"/>
        </w:rPr>
      </w:pPr>
      <w:r>
        <w:rPr>
          <w:rFonts w:ascii="Times New Roman" w:hAnsi="Times New Roman" w:cs="Times New Roman"/>
        </w:rPr>
        <w:t>In response to a question about the Devolution White Paper, Mr. Semple explained that there was now agreement between the two unitary authorities for Cumbria and that devolution would almost certainly happen with mayoral elections most likely taking place at the same time as the next Cumberland Council elections.</w:t>
      </w:r>
    </w:p>
    <w:p w14:paraId="46DFECF5" w14:textId="574ECA13" w:rsidR="00AD7CB1" w:rsidRPr="00AD7CB1" w:rsidRDefault="00AD7CB1" w:rsidP="00AD7CB1">
      <w:pPr>
        <w:shd w:val="clear" w:color="auto" w:fill="FFFFFF"/>
        <w:spacing w:line="240" w:lineRule="auto"/>
        <w:jc w:val="center"/>
        <w:textAlignment w:val="baseline"/>
        <w:rPr>
          <w:rFonts w:ascii="Times New Roman" w:hAnsi="Times New Roman" w:cs="Times New Roman"/>
          <w:i/>
          <w:iCs/>
        </w:rPr>
      </w:pPr>
      <w:r w:rsidRPr="00AD7CB1">
        <w:rPr>
          <w:rFonts w:ascii="Times New Roman" w:hAnsi="Times New Roman" w:cs="Times New Roman"/>
          <w:i/>
          <w:iCs/>
        </w:rPr>
        <w:t>Mr. Semple left the meeting at this point, 9.00pm</w:t>
      </w:r>
    </w:p>
    <w:p w14:paraId="74CF4839" w14:textId="630C1CC2" w:rsidR="00967094" w:rsidRDefault="00AD7CB1" w:rsidP="00B96D11">
      <w:pPr>
        <w:spacing w:after="0"/>
        <w:rPr>
          <w:rFonts w:ascii="Times New Roman" w:hAnsi="Times New Roman" w:cs="Times New Roman"/>
        </w:rPr>
      </w:pPr>
      <w:r>
        <w:rPr>
          <w:rFonts w:ascii="Times New Roman" w:hAnsi="Times New Roman" w:cs="Times New Roman"/>
          <w:b/>
          <w:bCs/>
        </w:rPr>
        <w:t>87</w:t>
      </w:r>
      <w:r w:rsidR="00BF6DEE">
        <w:rPr>
          <w:rFonts w:ascii="Times New Roman" w:hAnsi="Times New Roman" w:cs="Times New Roman"/>
          <w:b/>
          <w:bCs/>
        </w:rPr>
        <w:t xml:space="preserve">/24 Open Spaces </w:t>
      </w:r>
      <w:r w:rsidR="00BF6DEE">
        <w:rPr>
          <w:rFonts w:ascii="Times New Roman" w:hAnsi="Times New Roman" w:cs="Times New Roman"/>
        </w:rPr>
        <w:t>–</w:t>
      </w:r>
      <w:r>
        <w:rPr>
          <w:rFonts w:ascii="Times New Roman" w:hAnsi="Times New Roman" w:cs="Times New Roman"/>
        </w:rPr>
        <w:t xml:space="preserve"> Nothing new.</w:t>
      </w:r>
    </w:p>
    <w:p w14:paraId="4D41794F" w14:textId="77777777" w:rsidR="00AD7CB1" w:rsidRDefault="00AD7CB1" w:rsidP="00B96D11">
      <w:pPr>
        <w:spacing w:after="0"/>
        <w:rPr>
          <w:rFonts w:ascii="Times New Roman" w:hAnsi="Times New Roman" w:cs="Times New Roman"/>
        </w:rPr>
      </w:pPr>
    </w:p>
    <w:p w14:paraId="6623EC34" w14:textId="77818108" w:rsidR="00AD7CB1" w:rsidRDefault="00AD7CB1" w:rsidP="00B96D11">
      <w:pPr>
        <w:spacing w:after="0"/>
        <w:rPr>
          <w:rFonts w:ascii="Times New Roman" w:hAnsi="Times New Roman" w:cs="Times New Roman"/>
          <w:b/>
          <w:bCs/>
        </w:rPr>
      </w:pPr>
      <w:r>
        <w:rPr>
          <w:rFonts w:ascii="Times New Roman" w:hAnsi="Times New Roman" w:cs="Times New Roman"/>
          <w:b/>
          <w:bCs/>
        </w:rPr>
        <w:t>88/24 Update on Sewage Plant</w:t>
      </w:r>
    </w:p>
    <w:p w14:paraId="37193D90" w14:textId="42AA2443" w:rsidR="00AD7CB1" w:rsidRDefault="00AD7CB1" w:rsidP="00B96D11">
      <w:pPr>
        <w:spacing w:after="0"/>
        <w:rPr>
          <w:rFonts w:ascii="Times New Roman" w:hAnsi="Times New Roman" w:cs="Times New Roman"/>
        </w:rPr>
      </w:pPr>
      <w:r>
        <w:rPr>
          <w:rFonts w:ascii="Times New Roman" w:hAnsi="Times New Roman" w:cs="Times New Roman"/>
        </w:rPr>
        <w:t>Mr. Scott reported that United Utilities is moving at pace to stop overflows into becks, including provision of some holding tanks.  Notice had been given that they would begin work in Deanscales in March 2025 with work completed during the Summer.  It was agreed this is good news.</w:t>
      </w:r>
    </w:p>
    <w:p w14:paraId="18534380" w14:textId="77777777" w:rsidR="00AD7CB1" w:rsidRDefault="00AD7CB1" w:rsidP="00B96D11">
      <w:pPr>
        <w:spacing w:after="0"/>
        <w:rPr>
          <w:rFonts w:ascii="Verdana" w:hAnsi="Verdana"/>
          <w:sz w:val="20"/>
          <w:szCs w:val="20"/>
        </w:rPr>
      </w:pPr>
    </w:p>
    <w:p w14:paraId="2932E534" w14:textId="2A3C5568" w:rsidR="00AD7CB1" w:rsidRDefault="00AD7CB1" w:rsidP="00B96D11">
      <w:pPr>
        <w:spacing w:after="0"/>
        <w:rPr>
          <w:rFonts w:ascii="Times New Roman" w:hAnsi="Times New Roman" w:cs="Times New Roman"/>
          <w:b/>
          <w:bCs/>
        </w:rPr>
      </w:pPr>
      <w:r w:rsidRPr="00AD7CB1">
        <w:rPr>
          <w:rFonts w:ascii="Times New Roman" w:hAnsi="Times New Roman" w:cs="Times New Roman"/>
          <w:b/>
          <w:bCs/>
        </w:rPr>
        <w:t>89/24 License application, The Royal Yew, Dean</w:t>
      </w:r>
    </w:p>
    <w:p w14:paraId="581351E5" w14:textId="48DB31AC" w:rsidR="00AD7CB1" w:rsidRDefault="00AD7CB1" w:rsidP="00B96D11">
      <w:pPr>
        <w:spacing w:after="0"/>
        <w:rPr>
          <w:rFonts w:ascii="Times New Roman" w:hAnsi="Times New Roman" w:cs="Times New Roman"/>
        </w:rPr>
      </w:pPr>
      <w:r>
        <w:rPr>
          <w:rFonts w:ascii="Times New Roman" w:hAnsi="Times New Roman" w:cs="Times New Roman"/>
        </w:rPr>
        <w:t xml:space="preserve">Information on the application had been circulated via email prior to the meeting.  On the proposal of Mr. Chittenden, seconded by Mr. Agnew, it was unanimously resolved that the clerk should notify the licensing authority that Dean Parish Council </w:t>
      </w:r>
      <w:r w:rsidR="00F36CB2">
        <w:rPr>
          <w:rFonts w:ascii="Times New Roman" w:hAnsi="Times New Roman" w:cs="Times New Roman"/>
        </w:rPr>
        <w:t>fully supports this application.</w:t>
      </w:r>
    </w:p>
    <w:p w14:paraId="4A785734" w14:textId="77777777" w:rsidR="00F36CB2" w:rsidRPr="00AD7CB1" w:rsidRDefault="00F36CB2" w:rsidP="00B96D11">
      <w:pPr>
        <w:spacing w:after="0"/>
        <w:rPr>
          <w:rFonts w:ascii="Times New Roman" w:hAnsi="Times New Roman" w:cs="Times New Roman"/>
        </w:rPr>
      </w:pPr>
    </w:p>
    <w:p w14:paraId="1B6C2623" w14:textId="7EAC7039" w:rsidR="00967094" w:rsidRDefault="00F36CB2" w:rsidP="00B96D11">
      <w:pPr>
        <w:spacing w:after="0"/>
        <w:rPr>
          <w:rFonts w:ascii="Times New Roman" w:hAnsi="Times New Roman" w:cs="Times New Roman"/>
          <w:b/>
          <w:bCs/>
        </w:rPr>
      </w:pPr>
      <w:r>
        <w:rPr>
          <w:rFonts w:ascii="Times New Roman" w:hAnsi="Times New Roman" w:cs="Times New Roman"/>
          <w:b/>
          <w:bCs/>
        </w:rPr>
        <w:t>90</w:t>
      </w:r>
      <w:r w:rsidR="00967094">
        <w:rPr>
          <w:rFonts w:ascii="Times New Roman" w:hAnsi="Times New Roman" w:cs="Times New Roman"/>
          <w:b/>
          <w:bCs/>
        </w:rPr>
        <w:t xml:space="preserve">/24 Update on </w:t>
      </w:r>
      <w:r w:rsidR="00353FEB">
        <w:rPr>
          <w:rFonts w:ascii="Times New Roman" w:hAnsi="Times New Roman" w:cs="Times New Roman"/>
          <w:b/>
          <w:bCs/>
        </w:rPr>
        <w:t>Website</w:t>
      </w:r>
    </w:p>
    <w:p w14:paraId="35E1E7C1" w14:textId="77777777" w:rsidR="00F36CB2" w:rsidRDefault="00353FEB" w:rsidP="00B96D11">
      <w:pPr>
        <w:spacing w:after="0"/>
        <w:rPr>
          <w:rFonts w:ascii="Times New Roman" w:hAnsi="Times New Roman" w:cs="Times New Roman"/>
        </w:rPr>
      </w:pPr>
      <w:r>
        <w:rPr>
          <w:rFonts w:ascii="Times New Roman" w:hAnsi="Times New Roman" w:cs="Times New Roman"/>
        </w:rPr>
        <w:t xml:space="preserve">Mr. Haslam </w:t>
      </w:r>
      <w:r w:rsidR="00F36CB2">
        <w:rPr>
          <w:rFonts w:ascii="Times New Roman" w:hAnsi="Times New Roman" w:cs="Times New Roman"/>
        </w:rPr>
        <w:t>reported that over 100 individual visits had been made to the site since its launch. Feedback from councillors was invited.</w:t>
      </w:r>
      <w:r>
        <w:rPr>
          <w:rFonts w:ascii="Times New Roman" w:hAnsi="Times New Roman" w:cs="Times New Roman"/>
        </w:rPr>
        <w:t xml:space="preserve">  More would be added over the next two weeks before the site </w:t>
      </w:r>
      <w:r w:rsidR="00F36CB2">
        <w:rPr>
          <w:rFonts w:ascii="Times New Roman" w:hAnsi="Times New Roman" w:cs="Times New Roman"/>
        </w:rPr>
        <w:t xml:space="preserve">will </w:t>
      </w:r>
      <w:r>
        <w:rPr>
          <w:rFonts w:ascii="Times New Roman" w:hAnsi="Times New Roman" w:cs="Times New Roman"/>
        </w:rPr>
        <w:t xml:space="preserve">be handed over to the clerk. </w:t>
      </w:r>
      <w:r w:rsidR="00F36CB2">
        <w:rPr>
          <w:rFonts w:ascii="Times New Roman" w:hAnsi="Times New Roman" w:cs="Times New Roman"/>
        </w:rPr>
        <w:t>It was agreed that</w:t>
      </w:r>
      <w:r>
        <w:rPr>
          <w:rFonts w:ascii="Times New Roman" w:hAnsi="Times New Roman" w:cs="Times New Roman"/>
        </w:rPr>
        <w:t xml:space="preserve"> </w:t>
      </w:r>
      <w:r w:rsidR="00F36CB2">
        <w:rPr>
          <w:rFonts w:ascii="Times New Roman" w:hAnsi="Times New Roman" w:cs="Times New Roman"/>
        </w:rPr>
        <w:t>documents relating to the Viberoptix/Fibrus wayleave request would be uploaded to the site.</w:t>
      </w:r>
    </w:p>
    <w:p w14:paraId="1C9F05A4" w14:textId="77777777" w:rsidR="00F36CB2" w:rsidRDefault="00F36CB2" w:rsidP="00B96D11">
      <w:pPr>
        <w:spacing w:after="0"/>
        <w:rPr>
          <w:rFonts w:ascii="Times New Roman" w:hAnsi="Times New Roman" w:cs="Times New Roman"/>
        </w:rPr>
      </w:pPr>
    </w:p>
    <w:p w14:paraId="2877F6DB" w14:textId="392493BA" w:rsidR="0008411E" w:rsidRDefault="00F36CB2" w:rsidP="00B96D11">
      <w:pPr>
        <w:spacing w:after="0"/>
        <w:rPr>
          <w:rFonts w:ascii="Times New Roman" w:hAnsi="Times New Roman" w:cs="Times New Roman"/>
          <w:b/>
          <w:bCs/>
        </w:rPr>
      </w:pPr>
      <w:r>
        <w:rPr>
          <w:rFonts w:ascii="Times New Roman" w:hAnsi="Times New Roman" w:cs="Times New Roman"/>
          <w:b/>
          <w:bCs/>
        </w:rPr>
        <w:t>91</w:t>
      </w:r>
      <w:r w:rsidR="0008411E" w:rsidRPr="0008411E">
        <w:rPr>
          <w:rFonts w:ascii="Times New Roman" w:hAnsi="Times New Roman" w:cs="Times New Roman"/>
          <w:b/>
          <w:bCs/>
        </w:rPr>
        <w:t>/24</w:t>
      </w:r>
      <w:r w:rsidR="0008411E">
        <w:rPr>
          <w:rFonts w:ascii="Times New Roman" w:hAnsi="Times New Roman" w:cs="Times New Roman"/>
          <w:b/>
          <w:bCs/>
        </w:rPr>
        <w:t xml:space="preserve"> Adoption of Policy Documents</w:t>
      </w:r>
    </w:p>
    <w:p w14:paraId="2CAD04D5" w14:textId="277D4AE6" w:rsidR="0008411E" w:rsidRDefault="0008411E" w:rsidP="00EA78D2">
      <w:pPr>
        <w:shd w:val="clear" w:color="auto" w:fill="FFFFFF"/>
        <w:spacing w:line="240" w:lineRule="auto"/>
        <w:textAlignment w:val="baseline"/>
        <w:rPr>
          <w:rFonts w:ascii="Times New Roman" w:hAnsi="Times New Roman" w:cs="Times New Roman"/>
        </w:rPr>
      </w:pPr>
      <w:r w:rsidRPr="00EA78D2">
        <w:rPr>
          <w:rFonts w:ascii="Times New Roman" w:hAnsi="Times New Roman" w:cs="Times New Roman"/>
        </w:rPr>
        <w:t xml:space="preserve">Draft </w:t>
      </w:r>
      <w:r w:rsidR="005C6246" w:rsidRPr="00EA78D2">
        <w:rPr>
          <w:rFonts w:ascii="Times New Roman" w:hAnsi="Times New Roman" w:cs="Times New Roman"/>
        </w:rPr>
        <w:t>copies of the following documents had been circulated by email prior to the meeting:</w:t>
      </w:r>
    </w:p>
    <w:p w14:paraId="2EEDE168" w14:textId="77777777" w:rsidR="00F36CB2" w:rsidRPr="00F36CB2" w:rsidRDefault="00F36CB2" w:rsidP="00F36CB2">
      <w:pPr>
        <w:pStyle w:val="NoSpacing"/>
        <w:rPr>
          <w:rFonts w:ascii="Times New Roman" w:hAnsi="Times New Roman" w:cs="Times New Roman"/>
        </w:rPr>
      </w:pPr>
      <w:proofErr w:type="spellStart"/>
      <w:r w:rsidRPr="00F36CB2">
        <w:rPr>
          <w:rFonts w:ascii="Times New Roman" w:hAnsi="Times New Roman" w:cs="Times New Roman"/>
        </w:rPr>
        <w:t>i</w:t>
      </w:r>
      <w:proofErr w:type="spellEnd"/>
      <w:r w:rsidRPr="00F36CB2">
        <w:rPr>
          <w:rFonts w:ascii="Times New Roman" w:hAnsi="Times New Roman" w:cs="Times New Roman"/>
        </w:rPr>
        <w:t>.   Retention of Documents Policy (revised)</w:t>
      </w:r>
    </w:p>
    <w:p w14:paraId="76ED1E3B" w14:textId="77777777" w:rsidR="00F36CB2" w:rsidRPr="00F36CB2" w:rsidRDefault="00F36CB2" w:rsidP="00F36CB2">
      <w:pPr>
        <w:pStyle w:val="NoSpacing"/>
        <w:rPr>
          <w:rFonts w:ascii="Times New Roman" w:hAnsi="Times New Roman" w:cs="Times New Roman"/>
        </w:rPr>
      </w:pPr>
      <w:r w:rsidRPr="00F36CB2">
        <w:rPr>
          <w:rFonts w:ascii="Times New Roman" w:hAnsi="Times New Roman" w:cs="Times New Roman"/>
        </w:rPr>
        <w:t>ii.  Complaints Procedure</w:t>
      </w:r>
    </w:p>
    <w:p w14:paraId="01ADBA45" w14:textId="77777777" w:rsidR="00F36CB2" w:rsidRPr="00F36CB2" w:rsidRDefault="00F36CB2" w:rsidP="00F36CB2">
      <w:pPr>
        <w:pStyle w:val="NoSpacing"/>
        <w:rPr>
          <w:rFonts w:ascii="Times New Roman" w:hAnsi="Times New Roman" w:cs="Times New Roman"/>
        </w:rPr>
      </w:pPr>
      <w:r w:rsidRPr="00F36CB2">
        <w:rPr>
          <w:rFonts w:ascii="Times New Roman" w:hAnsi="Times New Roman" w:cs="Times New Roman"/>
        </w:rPr>
        <w:t>iii. GDPR Policy</w:t>
      </w:r>
      <w:r w:rsidRPr="00F36CB2">
        <w:rPr>
          <w:rFonts w:ascii="Times New Roman" w:hAnsi="Times New Roman" w:cs="Times New Roman"/>
        </w:rPr>
        <w:tab/>
      </w:r>
    </w:p>
    <w:p w14:paraId="31135FE6" w14:textId="00CF8DDC" w:rsidR="00F36CB2" w:rsidRPr="00F36CB2" w:rsidRDefault="00F36CB2" w:rsidP="00F36CB2">
      <w:pPr>
        <w:pStyle w:val="NoSpacing"/>
        <w:rPr>
          <w:rFonts w:ascii="Times New Roman" w:hAnsi="Times New Roman" w:cs="Times New Roman"/>
        </w:rPr>
      </w:pPr>
      <w:r w:rsidRPr="00F36CB2">
        <w:rPr>
          <w:rFonts w:ascii="Times New Roman" w:hAnsi="Times New Roman" w:cs="Times New Roman"/>
        </w:rPr>
        <w:t>iv. Safeguarding Policy</w:t>
      </w:r>
    </w:p>
    <w:p w14:paraId="128342DA" w14:textId="2F4C443E" w:rsidR="00353FEB" w:rsidRDefault="00F36CB2" w:rsidP="009C607D">
      <w:pPr>
        <w:rPr>
          <w:rFonts w:ascii="Times New Roman" w:hAnsi="Times New Roman" w:cs="Times New Roman"/>
        </w:rPr>
      </w:pPr>
      <w:r>
        <w:rPr>
          <w:rFonts w:ascii="Times New Roman" w:hAnsi="Times New Roman" w:cs="Times New Roman"/>
        </w:rPr>
        <w:t>On the proposal of Mr. Haslam, seconded by Mrs. Pallister, it was unanimously agreed that the policies be adopted.</w:t>
      </w:r>
    </w:p>
    <w:p w14:paraId="665A1310" w14:textId="34AA04C5" w:rsidR="00F36CB2" w:rsidRPr="00EA78D2" w:rsidRDefault="00F36CB2" w:rsidP="009C607D">
      <w:pPr>
        <w:rPr>
          <w:rFonts w:ascii="Times New Roman" w:hAnsi="Times New Roman" w:cs="Times New Roman"/>
        </w:rPr>
      </w:pPr>
      <w:r>
        <w:rPr>
          <w:rFonts w:ascii="Times New Roman" w:hAnsi="Times New Roman" w:cs="Times New Roman"/>
        </w:rPr>
        <w:t>It was noted that some additional hardware may be required by the clerk in order to comply fully with the digital records retention.</w:t>
      </w:r>
    </w:p>
    <w:p w14:paraId="1EC80F0E" w14:textId="1A93D66B" w:rsidR="00851105" w:rsidRDefault="00F36CB2"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9</w:t>
      </w:r>
      <w:r w:rsidR="009C607D">
        <w:rPr>
          <w:rFonts w:ascii="Times New Roman" w:hAnsi="Times New Roman" w:cs="Times New Roman"/>
          <w:b/>
          <w:bCs/>
        </w:rPr>
        <w:t>2</w:t>
      </w:r>
      <w:r w:rsidR="00851105" w:rsidRPr="00851105">
        <w:rPr>
          <w:rFonts w:ascii="Times New Roman" w:hAnsi="Times New Roman" w:cs="Times New Roman"/>
          <w:b/>
          <w:bCs/>
        </w:rPr>
        <w:t>/24</w:t>
      </w:r>
      <w:r w:rsidR="00851105">
        <w:rPr>
          <w:rFonts w:ascii="Times New Roman" w:hAnsi="Times New Roman" w:cs="Times New Roman"/>
          <w:b/>
          <w:bCs/>
        </w:rPr>
        <w:t xml:space="preserve"> Reports</w:t>
      </w:r>
    </w:p>
    <w:p w14:paraId="0EC087AD" w14:textId="5309B037" w:rsidR="00851105" w:rsidRPr="009C607D" w:rsidRDefault="00851105" w:rsidP="009C607D">
      <w:pPr>
        <w:pStyle w:val="ListParagraph"/>
        <w:numPr>
          <w:ilvl w:val="0"/>
          <w:numId w:val="5"/>
        </w:numPr>
        <w:shd w:val="clear" w:color="auto" w:fill="FFFFFF"/>
        <w:spacing w:after="100" w:line="240" w:lineRule="auto"/>
        <w:textAlignment w:val="baseline"/>
        <w:rPr>
          <w:rFonts w:ascii="Times New Roman" w:hAnsi="Times New Roman" w:cs="Times New Roman"/>
          <w:b/>
          <w:bCs/>
        </w:rPr>
      </w:pPr>
      <w:r w:rsidRPr="009C607D">
        <w:rPr>
          <w:rFonts w:ascii="Times New Roman" w:hAnsi="Times New Roman" w:cs="Times New Roman"/>
          <w:b/>
          <w:bCs/>
        </w:rPr>
        <w:t>Dean Community Response Group</w:t>
      </w:r>
    </w:p>
    <w:p w14:paraId="77EBEB80" w14:textId="2AEB9B91" w:rsidR="009C607D" w:rsidRDefault="009C607D" w:rsidP="009C607D">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The following report was received:</w:t>
      </w:r>
    </w:p>
    <w:p w14:paraId="05699679" w14:textId="3125ABD5" w:rsidR="00112449" w:rsidRPr="00112449" w:rsidRDefault="00112449" w:rsidP="00112449">
      <w:pPr>
        <w:rPr>
          <w:rFonts w:ascii="Times New Roman" w:hAnsi="Times New Roman" w:cs="Times New Roman"/>
        </w:rPr>
      </w:pPr>
      <w:r>
        <w:rPr>
          <w:rFonts w:ascii="Times New Roman" w:hAnsi="Times New Roman" w:cs="Times New Roman"/>
        </w:rPr>
        <w:t>‘</w:t>
      </w:r>
      <w:r w:rsidRPr="00112449">
        <w:rPr>
          <w:rFonts w:ascii="Times New Roman" w:hAnsi="Times New Roman" w:cs="Times New Roman"/>
        </w:rPr>
        <w:t>Since the last meeting Mr Thomas has checked and commissioned the donated second hand 2kw petrol generator</w:t>
      </w:r>
    </w:p>
    <w:p w14:paraId="26B33993" w14:textId="1EE55623" w:rsidR="00112449" w:rsidRPr="00112449" w:rsidRDefault="00112449" w:rsidP="00112449">
      <w:pPr>
        <w:rPr>
          <w:rFonts w:ascii="Times New Roman" w:hAnsi="Times New Roman" w:cs="Times New Roman"/>
        </w:rPr>
      </w:pPr>
      <w:r w:rsidRPr="00112449">
        <w:rPr>
          <w:rFonts w:ascii="Times New Roman" w:hAnsi="Times New Roman" w:cs="Times New Roman"/>
        </w:rPr>
        <w:t>The Emergency Equipment Store has been emptied of its previous contents and cleaned out. All of the emergency equipment purchased with the Grantscape funds and that donated by private donors has, with the assistance of Mr Agnew, been moved into the store (with the exception of catering equipment which has now been distributed to village halls to hold in readiness).</w:t>
      </w:r>
    </w:p>
    <w:p w14:paraId="5DD806FF" w14:textId="0350F3C5" w:rsidR="00112449" w:rsidRPr="00112449" w:rsidRDefault="00112449" w:rsidP="00112449">
      <w:pPr>
        <w:rPr>
          <w:rFonts w:ascii="Times New Roman" w:hAnsi="Times New Roman" w:cs="Times New Roman"/>
        </w:rPr>
      </w:pPr>
      <w:r w:rsidRPr="00112449">
        <w:rPr>
          <w:rFonts w:ascii="Times New Roman" w:hAnsi="Times New Roman" w:cs="Times New Roman"/>
        </w:rPr>
        <w:t>CRG Committee members and the Parish Clerk have details of how to access the equipment if needed and CRG Volunteers have been briefed by WhatsApp.</w:t>
      </w:r>
    </w:p>
    <w:p w14:paraId="7F350347" w14:textId="2FCBBA52" w:rsidR="00112449" w:rsidRDefault="00112449" w:rsidP="00112449">
      <w:pPr>
        <w:rPr>
          <w:rFonts w:ascii="Times New Roman" w:hAnsi="Times New Roman" w:cs="Times New Roman"/>
        </w:rPr>
      </w:pPr>
      <w:r w:rsidRPr="00112449">
        <w:rPr>
          <w:rFonts w:ascii="Times New Roman" w:hAnsi="Times New Roman" w:cs="Times New Roman"/>
        </w:rPr>
        <w:t>In the New Year there will be a meeting of the CRG committee to review the arrangements and re-authorise the Dean Emergency Response Plan (date to be confirmed).  CRG Volunteers will be invited to come and view the store.</w:t>
      </w:r>
      <w:r>
        <w:rPr>
          <w:rFonts w:ascii="Times New Roman" w:hAnsi="Times New Roman" w:cs="Times New Roman"/>
        </w:rPr>
        <w:t>’</w:t>
      </w:r>
    </w:p>
    <w:p w14:paraId="64A5A8D0" w14:textId="3B5E5C1B" w:rsidR="00112449" w:rsidRPr="00112449" w:rsidRDefault="00112449" w:rsidP="00112449">
      <w:pPr>
        <w:rPr>
          <w:rFonts w:ascii="Times New Roman" w:hAnsi="Times New Roman" w:cs="Times New Roman"/>
        </w:rPr>
      </w:pPr>
      <w:r>
        <w:rPr>
          <w:rFonts w:ascii="Times New Roman" w:hAnsi="Times New Roman" w:cs="Times New Roman"/>
        </w:rPr>
        <w:lastRenderedPageBreak/>
        <w:t>Thanks were expressed to Mr. Thomas and Mr. Agnew for assistance in moving the equipment into the store.</w:t>
      </w:r>
    </w:p>
    <w:p w14:paraId="3A772C2C" w14:textId="156DDBA7" w:rsidR="006D56C5" w:rsidRPr="00112449" w:rsidRDefault="006D56C5" w:rsidP="006D56C5">
      <w:pPr>
        <w:shd w:val="clear" w:color="auto" w:fill="FFFFFF"/>
        <w:spacing w:after="100" w:line="240" w:lineRule="auto"/>
        <w:textAlignment w:val="baseline"/>
        <w:rPr>
          <w:rFonts w:ascii="Times New Roman" w:hAnsi="Times New Roman" w:cs="Times New Roman"/>
          <w:b/>
          <w:bCs/>
          <w:color w:val="FF0000"/>
        </w:rPr>
      </w:pPr>
    </w:p>
    <w:p w14:paraId="09019AE5" w14:textId="74DD91E3" w:rsidR="00CA4DD4" w:rsidRDefault="00CA4DD4" w:rsidP="007B69B1">
      <w:pPr>
        <w:pStyle w:val="ListParagraph"/>
        <w:numPr>
          <w:ilvl w:val="0"/>
          <w:numId w:val="5"/>
        </w:numPr>
        <w:shd w:val="clear" w:color="auto" w:fill="FFFFFF"/>
        <w:spacing w:after="100" w:line="240" w:lineRule="auto"/>
        <w:textAlignment w:val="baseline"/>
        <w:rPr>
          <w:rFonts w:ascii="Times New Roman" w:hAnsi="Times New Roman" w:cs="Times New Roman"/>
          <w:b/>
          <w:bCs/>
          <w:sz w:val="22"/>
          <w:szCs w:val="22"/>
        </w:rPr>
      </w:pPr>
      <w:r w:rsidRPr="00B92F7B">
        <w:rPr>
          <w:rFonts w:ascii="Times New Roman" w:hAnsi="Times New Roman" w:cs="Times New Roman"/>
          <w:b/>
          <w:bCs/>
          <w:sz w:val="22"/>
          <w:szCs w:val="22"/>
        </w:rPr>
        <w:t xml:space="preserve">Dean </w:t>
      </w:r>
      <w:r w:rsidR="00690B70" w:rsidRPr="00B92F7B">
        <w:rPr>
          <w:rFonts w:ascii="Times New Roman" w:hAnsi="Times New Roman" w:cs="Times New Roman"/>
          <w:b/>
          <w:bCs/>
          <w:sz w:val="22"/>
          <w:szCs w:val="22"/>
        </w:rPr>
        <w:t xml:space="preserve">Moor </w:t>
      </w:r>
      <w:r w:rsidRPr="00B92F7B">
        <w:rPr>
          <w:rFonts w:ascii="Times New Roman" w:hAnsi="Times New Roman" w:cs="Times New Roman"/>
          <w:b/>
          <w:bCs/>
          <w:sz w:val="22"/>
          <w:szCs w:val="22"/>
        </w:rPr>
        <w:t xml:space="preserve">Solar Farm </w:t>
      </w:r>
      <w:r w:rsidR="009B4789">
        <w:rPr>
          <w:rFonts w:ascii="Times New Roman" w:hAnsi="Times New Roman" w:cs="Times New Roman"/>
          <w:b/>
          <w:bCs/>
          <w:sz w:val="22"/>
          <w:szCs w:val="22"/>
        </w:rPr>
        <w:t>Proposal</w:t>
      </w:r>
    </w:p>
    <w:p w14:paraId="31725669" w14:textId="10CBBF8B" w:rsidR="00D5436A" w:rsidRPr="00D5436A" w:rsidRDefault="00D5436A" w:rsidP="00D5436A">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A meeting was held with representatives of Dean Moor on 10</w:t>
      </w:r>
      <w:r w:rsidRPr="00D5436A">
        <w:rPr>
          <w:rFonts w:ascii="Times New Roman" w:hAnsi="Times New Roman" w:cs="Times New Roman"/>
          <w:vertAlign w:val="superscript"/>
        </w:rPr>
        <w:t>th</w:t>
      </w:r>
      <w:r>
        <w:rPr>
          <w:rFonts w:ascii="Times New Roman" w:hAnsi="Times New Roman" w:cs="Times New Roman"/>
        </w:rPr>
        <w:t xml:space="preserve"> December.  A power point presentation was given, which will be distributed to Parish Council members once received electronically.  There had been some movement on screening.  The battery storage system had been dropped from the proposal; this would have been the most commercially viable part of the scheme but would have made it extremely difficult to reinstate the land completely at the end of the 40-year life of the project. This significantly reduces the Parish Council’s leverage for a larger community fund, of which a bigger proportion up front was requested as well as a larger proportion to be </w:t>
      </w:r>
      <w:r w:rsidR="004D7EA9">
        <w:rPr>
          <w:rFonts w:ascii="Times New Roman" w:hAnsi="Times New Roman" w:cs="Times New Roman"/>
        </w:rPr>
        <w:t xml:space="preserve">made available to the two parishes - Dean Solar will give this some thought. </w:t>
      </w:r>
      <w:r>
        <w:rPr>
          <w:rFonts w:ascii="Times New Roman" w:hAnsi="Times New Roman" w:cs="Times New Roman"/>
        </w:rPr>
        <w:t xml:space="preserve">The solar farm will be built and then sold on.  Dean Moor intimated they were talking to RWE.  </w:t>
      </w:r>
      <w:r w:rsidR="004D7EA9">
        <w:rPr>
          <w:rFonts w:ascii="Times New Roman" w:hAnsi="Times New Roman" w:cs="Times New Roman"/>
        </w:rPr>
        <w:t>A letter had been sent to Josh McAlister MP in mid-December asking him to make representations to Dean Solar.</w:t>
      </w:r>
    </w:p>
    <w:p w14:paraId="2562F89A" w14:textId="46A73921" w:rsidR="00841999" w:rsidRDefault="00841999" w:rsidP="009B4789">
      <w:pPr>
        <w:pStyle w:val="ListParagraph"/>
        <w:numPr>
          <w:ilvl w:val="0"/>
          <w:numId w:val="5"/>
        </w:numPr>
        <w:shd w:val="clear" w:color="auto" w:fill="FFFFFF"/>
        <w:spacing w:after="100" w:line="240" w:lineRule="auto"/>
        <w:textAlignment w:val="baseline"/>
        <w:rPr>
          <w:rFonts w:ascii="Times New Roman" w:hAnsi="Times New Roman" w:cs="Times New Roman"/>
          <w:b/>
          <w:bCs/>
          <w:sz w:val="22"/>
          <w:szCs w:val="22"/>
        </w:rPr>
      </w:pPr>
      <w:r w:rsidRPr="00970018">
        <w:rPr>
          <w:rFonts w:ascii="Times New Roman" w:hAnsi="Times New Roman" w:cs="Times New Roman"/>
          <w:b/>
          <w:bCs/>
          <w:sz w:val="22"/>
          <w:szCs w:val="22"/>
        </w:rPr>
        <w:t>Lostrigg Solar Farm Proposal</w:t>
      </w:r>
    </w:p>
    <w:p w14:paraId="4E306F82" w14:textId="4A768CF3" w:rsidR="004D7EA9" w:rsidRPr="004D7EA9" w:rsidRDefault="004D7EA9" w:rsidP="004D7EA9">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Nothing further to report.</w:t>
      </w:r>
    </w:p>
    <w:p w14:paraId="2F52AE66" w14:textId="2E0B7563" w:rsidR="00970018" w:rsidRPr="00806D2C" w:rsidRDefault="004D7EA9" w:rsidP="00806D2C">
      <w:pPr>
        <w:pStyle w:val="NoSpacing"/>
        <w:rPr>
          <w:rFonts w:ascii="Times New Roman" w:hAnsi="Times New Roman" w:cs="Times New Roman"/>
          <w:b/>
          <w:bCs/>
        </w:rPr>
      </w:pPr>
      <w:r>
        <w:rPr>
          <w:rFonts w:ascii="Times New Roman" w:hAnsi="Times New Roman" w:cs="Times New Roman"/>
          <w:b/>
          <w:bCs/>
        </w:rPr>
        <w:t>9</w:t>
      </w:r>
      <w:r w:rsidR="00806D2C" w:rsidRPr="00970018">
        <w:rPr>
          <w:rFonts w:ascii="Times New Roman" w:hAnsi="Times New Roman" w:cs="Times New Roman"/>
          <w:b/>
          <w:bCs/>
        </w:rPr>
        <w:t xml:space="preserve">3/24 Finances  </w:t>
      </w:r>
    </w:p>
    <w:p w14:paraId="59C463B4" w14:textId="2827C99D" w:rsidR="0093058E" w:rsidRPr="004D7EA9" w:rsidRDefault="00806D2C" w:rsidP="004D7EA9">
      <w:pPr>
        <w:pStyle w:val="ListParagraph"/>
        <w:numPr>
          <w:ilvl w:val="0"/>
          <w:numId w:val="14"/>
        </w:numPr>
        <w:spacing w:after="0" w:line="240" w:lineRule="auto"/>
        <w:rPr>
          <w:rFonts w:ascii="Times New Roman" w:hAnsi="Times New Roman" w:cs="Times New Roman"/>
          <w:b/>
          <w:bCs/>
        </w:rPr>
      </w:pPr>
      <w:r w:rsidRPr="004D7EA9">
        <w:rPr>
          <w:rFonts w:ascii="Times New Roman" w:hAnsi="Times New Roman" w:cs="Times New Roman"/>
          <w:b/>
          <w:bCs/>
        </w:rPr>
        <w:t xml:space="preserve">Approval of payments </w:t>
      </w:r>
    </w:p>
    <w:p w14:paraId="694934F9" w14:textId="25026F83" w:rsidR="00970018" w:rsidRPr="009B324B" w:rsidRDefault="004D7EA9" w:rsidP="00A67F0C">
      <w:pPr>
        <w:spacing w:after="0" w:line="240" w:lineRule="auto"/>
        <w:rPr>
          <w:rFonts w:ascii="Times New Roman" w:hAnsi="Times New Roman" w:cs="Times New Roman"/>
        </w:rPr>
      </w:pPr>
      <w:r w:rsidRPr="009B324B">
        <w:rPr>
          <w:rFonts w:ascii="Times New Roman" w:hAnsi="Times New Roman" w:cs="Times New Roman"/>
        </w:rPr>
        <w:t xml:space="preserve">On the proposal of Mr. </w:t>
      </w:r>
      <w:r w:rsidR="009B324B" w:rsidRPr="009B324B">
        <w:rPr>
          <w:rFonts w:ascii="Times New Roman" w:hAnsi="Times New Roman" w:cs="Times New Roman"/>
        </w:rPr>
        <w:t>Thomas, seconded by Mr. Haslam, t</w:t>
      </w:r>
      <w:r w:rsidR="00970018" w:rsidRPr="009B324B">
        <w:rPr>
          <w:rFonts w:ascii="Times New Roman" w:hAnsi="Times New Roman" w:cs="Times New Roman"/>
        </w:rPr>
        <w:t>he following payments were approved:</w:t>
      </w:r>
    </w:p>
    <w:p w14:paraId="3A7BB5AC" w14:textId="6E93227C" w:rsidR="004D7EA9" w:rsidRPr="004D7EA9" w:rsidRDefault="004D7EA9" w:rsidP="009B324B">
      <w:pPr>
        <w:pStyle w:val="NoSpacing"/>
        <w:ind w:firstLine="720"/>
        <w:rPr>
          <w:rFonts w:ascii="Times New Roman" w:hAnsi="Times New Roman" w:cs="Times New Roman"/>
        </w:rPr>
      </w:pPr>
      <w:r w:rsidRPr="004D7EA9">
        <w:rPr>
          <w:rFonts w:ascii="Times New Roman" w:hAnsi="Times New Roman" w:cs="Times New Roman"/>
        </w:rPr>
        <w:t>Clerk’s salary – January - net</w:t>
      </w:r>
      <w:r w:rsidRPr="004D7EA9">
        <w:rPr>
          <w:rFonts w:ascii="Times New Roman" w:hAnsi="Times New Roman" w:cs="Times New Roman"/>
        </w:rPr>
        <w:tab/>
      </w:r>
      <w:r w:rsidRPr="004D7EA9">
        <w:rPr>
          <w:rFonts w:ascii="Times New Roman" w:hAnsi="Times New Roman" w:cs="Times New Roman"/>
        </w:rPr>
        <w:tab/>
      </w:r>
      <w:r w:rsidRPr="004D7EA9">
        <w:rPr>
          <w:rFonts w:ascii="Times New Roman" w:hAnsi="Times New Roman" w:cs="Times New Roman"/>
        </w:rPr>
        <w:tab/>
      </w:r>
      <w:proofErr w:type="gramStart"/>
      <w:r w:rsidRPr="004D7EA9">
        <w:rPr>
          <w:rFonts w:ascii="Times New Roman" w:hAnsi="Times New Roman" w:cs="Times New Roman"/>
        </w:rPr>
        <w:t>£  257.23</w:t>
      </w:r>
      <w:proofErr w:type="gramEnd"/>
    </w:p>
    <w:p w14:paraId="36F54B5F" w14:textId="2BAE0137" w:rsidR="004D7EA9" w:rsidRPr="004D7EA9" w:rsidRDefault="004D7EA9" w:rsidP="004D7EA9">
      <w:pPr>
        <w:pStyle w:val="NoSpacing"/>
        <w:rPr>
          <w:rFonts w:ascii="Times New Roman" w:hAnsi="Times New Roman" w:cs="Times New Roman"/>
        </w:rPr>
      </w:pPr>
      <w:r w:rsidRPr="004D7EA9">
        <w:rPr>
          <w:rFonts w:ascii="Times New Roman" w:hAnsi="Times New Roman" w:cs="Times New Roman"/>
        </w:rPr>
        <w:t xml:space="preserve">          </w:t>
      </w:r>
      <w:r w:rsidR="009B324B">
        <w:rPr>
          <w:rFonts w:ascii="Times New Roman" w:hAnsi="Times New Roman" w:cs="Times New Roman"/>
        </w:rPr>
        <w:tab/>
      </w:r>
      <w:r w:rsidRPr="004D7EA9">
        <w:rPr>
          <w:rFonts w:ascii="Times New Roman" w:hAnsi="Times New Roman" w:cs="Times New Roman"/>
        </w:rPr>
        <w:t xml:space="preserve">Tax on </w:t>
      </w:r>
      <w:r w:rsidR="009B324B">
        <w:rPr>
          <w:rFonts w:ascii="Times New Roman" w:hAnsi="Times New Roman" w:cs="Times New Roman"/>
        </w:rPr>
        <w:t>January</w:t>
      </w:r>
      <w:r w:rsidRPr="004D7EA9">
        <w:rPr>
          <w:rFonts w:ascii="Times New Roman" w:hAnsi="Times New Roman" w:cs="Times New Roman"/>
        </w:rPr>
        <w:t xml:space="preserve"> salary</w:t>
      </w:r>
      <w:r w:rsidRPr="004D7EA9">
        <w:rPr>
          <w:rFonts w:ascii="Times New Roman" w:hAnsi="Times New Roman" w:cs="Times New Roman"/>
        </w:rPr>
        <w:tab/>
      </w:r>
      <w:r w:rsidR="009B324B">
        <w:rPr>
          <w:rFonts w:ascii="Times New Roman" w:hAnsi="Times New Roman" w:cs="Times New Roman"/>
        </w:rPr>
        <w:tab/>
      </w:r>
      <w:r w:rsidRPr="004D7EA9">
        <w:rPr>
          <w:rFonts w:ascii="Times New Roman" w:hAnsi="Times New Roman" w:cs="Times New Roman"/>
        </w:rPr>
        <w:tab/>
      </w:r>
      <w:r w:rsidRPr="004D7EA9">
        <w:rPr>
          <w:rFonts w:ascii="Times New Roman" w:hAnsi="Times New Roman" w:cs="Times New Roman"/>
        </w:rPr>
        <w:tab/>
        <w:t>£    64.30</w:t>
      </w:r>
    </w:p>
    <w:p w14:paraId="7B5944B7" w14:textId="60E1DB1E" w:rsidR="004D7EA9" w:rsidRPr="004D7EA9" w:rsidRDefault="004D7EA9" w:rsidP="004D7EA9">
      <w:pPr>
        <w:pStyle w:val="NoSpacing"/>
        <w:rPr>
          <w:rFonts w:ascii="Times New Roman" w:hAnsi="Times New Roman" w:cs="Times New Roman"/>
        </w:rPr>
      </w:pPr>
      <w:r w:rsidRPr="004D7EA9">
        <w:rPr>
          <w:rFonts w:ascii="Times New Roman" w:hAnsi="Times New Roman" w:cs="Times New Roman"/>
        </w:rPr>
        <w:tab/>
        <w:t xml:space="preserve">Clerk’s expenses </w:t>
      </w:r>
      <w:r w:rsidRPr="004D7EA9">
        <w:rPr>
          <w:rFonts w:ascii="Times New Roman" w:hAnsi="Times New Roman" w:cs="Times New Roman"/>
        </w:rPr>
        <w:tab/>
      </w:r>
      <w:r w:rsidRPr="004D7EA9">
        <w:rPr>
          <w:rFonts w:ascii="Times New Roman" w:hAnsi="Times New Roman" w:cs="Times New Roman"/>
        </w:rPr>
        <w:tab/>
      </w:r>
      <w:r w:rsidRPr="004D7EA9">
        <w:rPr>
          <w:rFonts w:ascii="Times New Roman" w:hAnsi="Times New Roman" w:cs="Times New Roman"/>
        </w:rPr>
        <w:tab/>
      </w:r>
      <w:r w:rsidRPr="004D7EA9">
        <w:rPr>
          <w:rFonts w:ascii="Times New Roman" w:hAnsi="Times New Roman" w:cs="Times New Roman"/>
        </w:rPr>
        <w:tab/>
        <w:t>£    38.05</w:t>
      </w:r>
    </w:p>
    <w:p w14:paraId="2AAE0C14" w14:textId="77777777" w:rsidR="004D7EA9" w:rsidRPr="004D7EA9" w:rsidRDefault="004D7EA9" w:rsidP="004D7EA9">
      <w:pPr>
        <w:pStyle w:val="NoSpacing"/>
        <w:rPr>
          <w:rFonts w:ascii="Times New Roman" w:hAnsi="Times New Roman" w:cs="Times New Roman"/>
        </w:rPr>
      </w:pPr>
      <w:r w:rsidRPr="004D7EA9">
        <w:rPr>
          <w:rFonts w:ascii="Times New Roman" w:hAnsi="Times New Roman" w:cs="Times New Roman"/>
        </w:rPr>
        <w:tab/>
        <w:t>Clerks salary - February– net</w:t>
      </w:r>
      <w:r w:rsidRPr="004D7EA9">
        <w:rPr>
          <w:rFonts w:ascii="Times New Roman" w:hAnsi="Times New Roman" w:cs="Times New Roman"/>
        </w:rPr>
        <w:tab/>
      </w:r>
      <w:r w:rsidRPr="004D7EA9">
        <w:rPr>
          <w:rFonts w:ascii="Times New Roman" w:hAnsi="Times New Roman" w:cs="Times New Roman"/>
        </w:rPr>
        <w:tab/>
      </w:r>
      <w:r w:rsidRPr="004D7EA9">
        <w:rPr>
          <w:rFonts w:ascii="Times New Roman" w:hAnsi="Times New Roman" w:cs="Times New Roman"/>
        </w:rPr>
        <w:tab/>
      </w:r>
      <w:proofErr w:type="gramStart"/>
      <w:r w:rsidRPr="004D7EA9">
        <w:rPr>
          <w:rFonts w:ascii="Times New Roman" w:hAnsi="Times New Roman" w:cs="Times New Roman"/>
        </w:rPr>
        <w:t>£  257.23</w:t>
      </w:r>
      <w:proofErr w:type="gramEnd"/>
    </w:p>
    <w:p w14:paraId="72122ECF" w14:textId="61235260" w:rsidR="004D7EA9" w:rsidRPr="004D7EA9" w:rsidRDefault="004D7EA9" w:rsidP="004D7EA9">
      <w:pPr>
        <w:pStyle w:val="NoSpacing"/>
        <w:rPr>
          <w:rFonts w:ascii="Times New Roman" w:hAnsi="Times New Roman" w:cs="Times New Roman"/>
        </w:rPr>
      </w:pPr>
      <w:r w:rsidRPr="004D7EA9">
        <w:rPr>
          <w:rFonts w:ascii="Times New Roman" w:hAnsi="Times New Roman" w:cs="Times New Roman"/>
        </w:rPr>
        <w:tab/>
        <w:t xml:space="preserve">Tax on </w:t>
      </w:r>
      <w:r w:rsidR="009B324B">
        <w:rPr>
          <w:rFonts w:ascii="Times New Roman" w:hAnsi="Times New Roman" w:cs="Times New Roman"/>
        </w:rPr>
        <w:t>February</w:t>
      </w:r>
      <w:r w:rsidRPr="004D7EA9">
        <w:rPr>
          <w:rFonts w:ascii="Times New Roman" w:hAnsi="Times New Roman" w:cs="Times New Roman"/>
        </w:rPr>
        <w:t xml:space="preserve"> salary </w:t>
      </w:r>
      <w:r w:rsidRPr="004D7EA9">
        <w:rPr>
          <w:rFonts w:ascii="Times New Roman" w:hAnsi="Times New Roman" w:cs="Times New Roman"/>
        </w:rPr>
        <w:tab/>
      </w:r>
      <w:r w:rsidRPr="004D7EA9">
        <w:rPr>
          <w:rFonts w:ascii="Times New Roman" w:hAnsi="Times New Roman" w:cs="Times New Roman"/>
        </w:rPr>
        <w:tab/>
      </w:r>
      <w:r w:rsidRPr="004D7EA9">
        <w:rPr>
          <w:rFonts w:ascii="Times New Roman" w:hAnsi="Times New Roman" w:cs="Times New Roman"/>
        </w:rPr>
        <w:tab/>
      </w:r>
      <w:r w:rsidRPr="004D7EA9">
        <w:rPr>
          <w:rFonts w:ascii="Times New Roman" w:hAnsi="Times New Roman" w:cs="Times New Roman"/>
        </w:rPr>
        <w:tab/>
        <w:t>£    64.30</w:t>
      </w:r>
    </w:p>
    <w:p w14:paraId="3E9AA958" w14:textId="77777777" w:rsidR="004D7EA9" w:rsidRPr="004D7EA9" w:rsidRDefault="004D7EA9" w:rsidP="004D7EA9">
      <w:pPr>
        <w:pStyle w:val="NoSpacing"/>
        <w:rPr>
          <w:rFonts w:ascii="Times New Roman" w:hAnsi="Times New Roman" w:cs="Times New Roman"/>
        </w:rPr>
      </w:pPr>
      <w:r w:rsidRPr="004D7EA9">
        <w:rPr>
          <w:rFonts w:ascii="Times New Roman" w:hAnsi="Times New Roman" w:cs="Times New Roman"/>
        </w:rPr>
        <w:tab/>
        <w:t>JT Décor (repair to Eaglesfield notice board)</w:t>
      </w:r>
      <w:r w:rsidRPr="004D7EA9">
        <w:rPr>
          <w:rFonts w:ascii="Times New Roman" w:hAnsi="Times New Roman" w:cs="Times New Roman"/>
        </w:rPr>
        <w:tab/>
        <w:t>£    40.00</w:t>
      </w:r>
    </w:p>
    <w:p w14:paraId="4E5F6F68" w14:textId="77777777" w:rsidR="004D7EA9" w:rsidRPr="004D7EA9" w:rsidRDefault="004D7EA9" w:rsidP="004D7EA9">
      <w:pPr>
        <w:pStyle w:val="NoSpacing"/>
        <w:rPr>
          <w:rFonts w:ascii="Times New Roman" w:hAnsi="Times New Roman" w:cs="Times New Roman"/>
        </w:rPr>
      </w:pPr>
      <w:r w:rsidRPr="004D7EA9">
        <w:rPr>
          <w:rFonts w:ascii="Times New Roman" w:hAnsi="Times New Roman" w:cs="Times New Roman"/>
        </w:rPr>
        <w:tab/>
        <w:t xml:space="preserve">JT Décor (installation of sign on gate at Barkers </w:t>
      </w:r>
    </w:p>
    <w:p w14:paraId="3E41CBD6" w14:textId="77777777" w:rsidR="004D7EA9" w:rsidRPr="004D7EA9" w:rsidRDefault="004D7EA9" w:rsidP="004D7EA9">
      <w:pPr>
        <w:pStyle w:val="NoSpacing"/>
        <w:rPr>
          <w:rFonts w:ascii="Times New Roman" w:hAnsi="Times New Roman" w:cs="Times New Roman"/>
        </w:rPr>
      </w:pPr>
      <w:r w:rsidRPr="004D7EA9">
        <w:rPr>
          <w:rFonts w:ascii="Times New Roman" w:hAnsi="Times New Roman" w:cs="Times New Roman"/>
        </w:rPr>
        <w:tab/>
        <w:t>Meadow field).</w:t>
      </w:r>
      <w:r w:rsidRPr="004D7EA9">
        <w:rPr>
          <w:rFonts w:ascii="Times New Roman" w:hAnsi="Times New Roman" w:cs="Times New Roman"/>
        </w:rPr>
        <w:tab/>
      </w:r>
      <w:r w:rsidRPr="004D7EA9">
        <w:rPr>
          <w:rFonts w:ascii="Times New Roman" w:hAnsi="Times New Roman" w:cs="Times New Roman"/>
        </w:rPr>
        <w:tab/>
      </w:r>
      <w:r w:rsidRPr="004D7EA9">
        <w:rPr>
          <w:rFonts w:ascii="Times New Roman" w:hAnsi="Times New Roman" w:cs="Times New Roman"/>
        </w:rPr>
        <w:tab/>
      </w:r>
      <w:r w:rsidRPr="004D7EA9">
        <w:rPr>
          <w:rFonts w:ascii="Times New Roman" w:hAnsi="Times New Roman" w:cs="Times New Roman"/>
        </w:rPr>
        <w:tab/>
      </w:r>
      <w:r w:rsidRPr="004D7EA9">
        <w:rPr>
          <w:rFonts w:ascii="Times New Roman" w:hAnsi="Times New Roman" w:cs="Times New Roman"/>
        </w:rPr>
        <w:tab/>
        <w:t>£    20.00</w:t>
      </w:r>
    </w:p>
    <w:p w14:paraId="7D35AF86" w14:textId="697CAA03" w:rsidR="004D7EA9" w:rsidRPr="004D7EA9" w:rsidRDefault="004D7EA9" w:rsidP="009B324B">
      <w:pPr>
        <w:pStyle w:val="NoSpacing"/>
        <w:ind w:firstLine="720"/>
        <w:rPr>
          <w:rFonts w:ascii="Times New Roman" w:hAnsi="Times New Roman" w:cs="Times New Roman"/>
        </w:rPr>
      </w:pPr>
      <w:r w:rsidRPr="004D7EA9">
        <w:rPr>
          <w:rFonts w:ascii="Times New Roman" w:hAnsi="Times New Roman" w:cs="Times New Roman"/>
        </w:rPr>
        <w:t>J A Lee (Dean bus shelter cleaning)</w:t>
      </w:r>
      <w:r w:rsidRPr="004D7EA9">
        <w:rPr>
          <w:rFonts w:ascii="Times New Roman" w:hAnsi="Times New Roman" w:cs="Times New Roman"/>
        </w:rPr>
        <w:tab/>
      </w:r>
      <w:r w:rsidRPr="004D7EA9">
        <w:rPr>
          <w:rFonts w:ascii="Times New Roman" w:hAnsi="Times New Roman" w:cs="Times New Roman"/>
        </w:rPr>
        <w:tab/>
        <w:t>£    56.02</w:t>
      </w:r>
    </w:p>
    <w:p w14:paraId="0F9B9F45" w14:textId="539FEA36" w:rsidR="004D7EA9" w:rsidRPr="004D7EA9" w:rsidRDefault="004D7EA9" w:rsidP="004D7EA9">
      <w:pPr>
        <w:pStyle w:val="NoSpacing"/>
        <w:rPr>
          <w:rFonts w:ascii="Times New Roman" w:hAnsi="Times New Roman" w:cs="Times New Roman"/>
        </w:rPr>
      </w:pPr>
      <w:r w:rsidRPr="004D7EA9">
        <w:rPr>
          <w:rFonts w:ascii="Times New Roman" w:hAnsi="Times New Roman" w:cs="Times New Roman"/>
        </w:rPr>
        <w:tab/>
        <w:t>Kirkstile Community Centre – rent (Nov)</w:t>
      </w:r>
      <w:r w:rsidRPr="004D7EA9">
        <w:rPr>
          <w:rFonts w:ascii="Times New Roman" w:hAnsi="Times New Roman" w:cs="Times New Roman"/>
        </w:rPr>
        <w:tab/>
        <w:t>£    37.50</w:t>
      </w:r>
    </w:p>
    <w:p w14:paraId="6039C9A5" w14:textId="38E8EB11" w:rsidR="004D7EA9" w:rsidRPr="004D7EA9" w:rsidRDefault="004D7EA9" w:rsidP="004D7EA9">
      <w:pPr>
        <w:pStyle w:val="NoSpacing"/>
        <w:rPr>
          <w:rFonts w:ascii="Times New Roman" w:hAnsi="Times New Roman" w:cs="Times New Roman"/>
        </w:rPr>
      </w:pPr>
      <w:r w:rsidRPr="004D7EA9">
        <w:rPr>
          <w:rFonts w:ascii="Times New Roman" w:hAnsi="Times New Roman" w:cs="Times New Roman"/>
        </w:rPr>
        <w:t xml:space="preserve"> </w:t>
      </w:r>
      <w:r w:rsidRPr="004D7EA9">
        <w:rPr>
          <w:rFonts w:ascii="Times New Roman" w:hAnsi="Times New Roman" w:cs="Times New Roman"/>
        </w:rPr>
        <w:tab/>
        <w:t>Eaglesfield Village Hall – rent (Jan)</w:t>
      </w:r>
      <w:r w:rsidRPr="004D7EA9">
        <w:rPr>
          <w:rFonts w:ascii="Times New Roman" w:hAnsi="Times New Roman" w:cs="Times New Roman"/>
        </w:rPr>
        <w:tab/>
      </w:r>
      <w:r w:rsidRPr="004D7EA9">
        <w:rPr>
          <w:rFonts w:ascii="Times New Roman" w:hAnsi="Times New Roman" w:cs="Times New Roman"/>
        </w:rPr>
        <w:tab/>
        <w:t>£    30.00</w:t>
      </w:r>
    </w:p>
    <w:p w14:paraId="23F9A5E5" w14:textId="77777777" w:rsidR="004D7EA9" w:rsidRPr="004D7EA9" w:rsidRDefault="004D7EA9" w:rsidP="004D7EA9">
      <w:pPr>
        <w:rPr>
          <w:rFonts w:ascii="Times New Roman" w:hAnsi="Times New Roman" w:cs="Times New Roman"/>
        </w:rPr>
      </w:pPr>
    </w:p>
    <w:p w14:paraId="6D06756F" w14:textId="39A28DF6" w:rsidR="009B324B" w:rsidRPr="007575CB" w:rsidRDefault="007575CB" w:rsidP="009B324B">
      <w:pPr>
        <w:pStyle w:val="NoSpacing"/>
        <w:rPr>
          <w:rFonts w:ascii="Times New Roman" w:hAnsi="Times New Roman" w:cs="Times New Roman"/>
          <w:b/>
          <w:bCs/>
        </w:rPr>
      </w:pPr>
      <w:r w:rsidRPr="007575CB">
        <w:rPr>
          <w:rFonts w:ascii="Times New Roman" w:hAnsi="Times New Roman" w:cs="Times New Roman"/>
          <w:b/>
          <w:bCs/>
        </w:rPr>
        <w:t xml:space="preserve">b) </w:t>
      </w:r>
      <w:r w:rsidR="009B324B" w:rsidRPr="007575CB">
        <w:rPr>
          <w:rFonts w:ascii="Times New Roman" w:hAnsi="Times New Roman" w:cs="Times New Roman"/>
          <w:b/>
          <w:bCs/>
        </w:rPr>
        <w:t>Bank Balance as at 6/01/25</w:t>
      </w:r>
    </w:p>
    <w:p w14:paraId="2BD4155E" w14:textId="77777777" w:rsidR="009B324B" w:rsidRPr="009B324B" w:rsidRDefault="009B324B" w:rsidP="009B324B">
      <w:pPr>
        <w:pStyle w:val="NoSpacing"/>
        <w:rPr>
          <w:rFonts w:ascii="Times New Roman" w:hAnsi="Times New Roman" w:cs="Times New Roman"/>
        </w:rPr>
      </w:pPr>
      <w:r w:rsidRPr="009B324B">
        <w:rPr>
          <w:rFonts w:ascii="Times New Roman" w:hAnsi="Times New Roman" w:cs="Times New Roman"/>
        </w:rPr>
        <w:t xml:space="preserve">Balance as per statement </w:t>
      </w:r>
      <w:r w:rsidRPr="009B324B">
        <w:rPr>
          <w:rFonts w:ascii="Times New Roman" w:hAnsi="Times New Roman" w:cs="Times New Roman"/>
        </w:rPr>
        <w:tab/>
      </w:r>
      <w:r w:rsidRPr="009B324B">
        <w:rPr>
          <w:rFonts w:ascii="Times New Roman" w:hAnsi="Times New Roman" w:cs="Times New Roman"/>
        </w:rPr>
        <w:tab/>
        <w:t>£19768.55</w:t>
      </w:r>
    </w:p>
    <w:p w14:paraId="1861AF47" w14:textId="2F567E82" w:rsidR="009B324B" w:rsidRPr="009B324B" w:rsidRDefault="009B324B" w:rsidP="009B324B">
      <w:pPr>
        <w:pStyle w:val="NoSpacing"/>
        <w:rPr>
          <w:rFonts w:ascii="Times New Roman" w:hAnsi="Times New Roman" w:cs="Times New Roman"/>
        </w:rPr>
      </w:pPr>
      <w:r w:rsidRPr="009B324B">
        <w:rPr>
          <w:rFonts w:ascii="Times New Roman" w:hAnsi="Times New Roman" w:cs="Times New Roman"/>
        </w:rPr>
        <w:t>Less outstanding cheques</w:t>
      </w:r>
      <w:r w:rsidRPr="009B324B">
        <w:rPr>
          <w:rFonts w:ascii="Times New Roman" w:hAnsi="Times New Roman" w:cs="Times New Roman"/>
        </w:rPr>
        <w:tab/>
        <w:t xml:space="preserve">         </w:t>
      </w:r>
      <w:r>
        <w:rPr>
          <w:rFonts w:ascii="Times New Roman" w:hAnsi="Times New Roman" w:cs="Times New Roman"/>
        </w:rPr>
        <w:t xml:space="preserve"> </w:t>
      </w:r>
      <w:proofErr w:type="gramStart"/>
      <w:r>
        <w:rPr>
          <w:rFonts w:ascii="Times New Roman" w:hAnsi="Times New Roman" w:cs="Times New Roman"/>
        </w:rPr>
        <w:t xml:space="preserve">   </w:t>
      </w:r>
      <w:r w:rsidRPr="009B324B">
        <w:rPr>
          <w:rFonts w:ascii="Times New Roman" w:hAnsi="Times New Roman" w:cs="Times New Roman"/>
          <w:u w:val="single"/>
        </w:rPr>
        <w:t>(</w:t>
      </w:r>
      <w:proofErr w:type="gramEnd"/>
      <w:r w:rsidRPr="009B324B">
        <w:rPr>
          <w:rFonts w:ascii="Times New Roman" w:hAnsi="Times New Roman" w:cs="Times New Roman"/>
          <w:u w:val="single"/>
        </w:rPr>
        <w:t>£  170.10)</w:t>
      </w:r>
      <w:r w:rsidRPr="009B324B">
        <w:rPr>
          <w:rFonts w:ascii="Times New Roman" w:hAnsi="Times New Roman" w:cs="Times New Roman"/>
        </w:rPr>
        <w:tab/>
      </w:r>
    </w:p>
    <w:p w14:paraId="5210BE0C" w14:textId="77777777" w:rsidR="007575CB" w:rsidRDefault="009B324B" w:rsidP="009B324B">
      <w:pPr>
        <w:pStyle w:val="NoSpacing"/>
        <w:rPr>
          <w:rFonts w:ascii="Times New Roman" w:hAnsi="Times New Roman" w:cs="Times New Roman"/>
          <w:u w:val="single"/>
        </w:rPr>
      </w:pPr>
      <w:r w:rsidRPr="009B324B">
        <w:rPr>
          <w:rFonts w:ascii="Times New Roman" w:hAnsi="Times New Roman" w:cs="Times New Roman"/>
        </w:rPr>
        <w:t xml:space="preserve">Balance remaining </w:t>
      </w:r>
      <w:r w:rsidRPr="009B324B">
        <w:rPr>
          <w:rFonts w:ascii="Times New Roman" w:hAnsi="Times New Roman" w:cs="Times New Roman"/>
        </w:rPr>
        <w:tab/>
      </w:r>
      <w:r w:rsidRPr="009B324B">
        <w:rPr>
          <w:rFonts w:ascii="Times New Roman" w:hAnsi="Times New Roman" w:cs="Times New Roman"/>
        </w:rPr>
        <w:tab/>
      </w:r>
      <w:r w:rsidRPr="009B324B">
        <w:rPr>
          <w:rFonts w:ascii="Times New Roman" w:hAnsi="Times New Roman" w:cs="Times New Roman"/>
        </w:rPr>
        <w:tab/>
      </w:r>
      <w:r w:rsidRPr="009B324B">
        <w:rPr>
          <w:rFonts w:ascii="Times New Roman" w:hAnsi="Times New Roman" w:cs="Times New Roman"/>
          <w:u w:val="single"/>
        </w:rPr>
        <w:t>£19598.45</w:t>
      </w:r>
    </w:p>
    <w:p w14:paraId="2AC36333" w14:textId="77777777" w:rsidR="007575CB" w:rsidRDefault="007575CB" w:rsidP="009B324B">
      <w:pPr>
        <w:pStyle w:val="NoSpacing"/>
        <w:rPr>
          <w:rFonts w:ascii="Times New Roman" w:hAnsi="Times New Roman" w:cs="Times New Roman"/>
          <w:u w:val="single"/>
        </w:rPr>
      </w:pPr>
    </w:p>
    <w:p w14:paraId="47AA6E99" w14:textId="49D05853" w:rsidR="009B324B" w:rsidRDefault="007575CB" w:rsidP="009B324B">
      <w:pPr>
        <w:pStyle w:val="NoSpacing"/>
        <w:rPr>
          <w:rFonts w:ascii="Times New Roman" w:hAnsi="Times New Roman" w:cs="Times New Roman"/>
          <w:b/>
          <w:bCs/>
        </w:rPr>
      </w:pPr>
      <w:r w:rsidRPr="007575CB">
        <w:rPr>
          <w:rFonts w:ascii="Times New Roman" w:hAnsi="Times New Roman" w:cs="Times New Roman"/>
          <w:b/>
          <w:bCs/>
        </w:rPr>
        <w:t>c) Ground Rents</w:t>
      </w:r>
      <w:r w:rsidR="009B324B" w:rsidRPr="007575CB">
        <w:rPr>
          <w:rFonts w:ascii="Times New Roman" w:hAnsi="Times New Roman" w:cs="Times New Roman"/>
          <w:b/>
          <w:bCs/>
        </w:rPr>
        <w:tab/>
      </w:r>
    </w:p>
    <w:p w14:paraId="223879C6" w14:textId="4702D8A6" w:rsidR="007575CB" w:rsidRDefault="007575CB" w:rsidP="009B324B">
      <w:pPr>
        <w:pStyle w:val="NoSpacing"/>
        <w:rPr>
          <w:rFonts w:ascii="Times New Roman" w:hAnsi="Times New Roman" w:cs="Times New Roman"/>
        </w:rPr>
      </w:pPr>
      <w:r>
        <w:rPr>
          <w:rFonts w:ascii="Times New Roman" w:hAnsi="Times New Roman" w:cs="Times New Roman"/>
        </w:rPr>
        <w:t>The Clerk advised that she had requested the ground rent for 2025 for the two garage plots in Eaglesfield.</w:t>
      </w:r>
    </w:p>
    <w:p w14:paraId="13924D11" w14:textId="77777777" w:rsidR="007575CB" w:rsidRDefault="007575CB" w:rsidP="009B324B">
      <w:pPr>
        <w:pStyle w:val="NoSpacing"/>
        <w:rPr>
          <w:rFonts w:ascii="Times New Roman" w:hAnsi="Times New Roman" w:cs="Times New Roman"/>
        </w:rPr>
      </w:pPr>
    </w:p>
    <w:p w14:paraId="0659B500" w14:textId="5C3C26BA" w:rsidR="007575CB" w:rsidRDefault="007575CB" w:rsidP="009B324B">
      <w:pPr>
        <w:pStyle w:val="NoSpacing"/>
        <w:rPr>
          <w:rFonts w:ascii="Times New Roman" w:hAnsi="Times New Roman" w:cs="Times New Roman"/>
          <w:b/>
          <w:bCs/>
        </w:rPr>
      </w:pPr>
      <w:r>
        <w:rPr>
          <w:rFonts w:ascii="Times New Roman" w:hAnsi="Times New Roman" w:cs="Times New Roman"/>
          <w:b/>
          <w:bCs/>
        </w:rPr>
        <w:t>d) Donation</w:t>
      </w:r>
    </w:p>
    <w:p w14:paraId="35C1A97C" w14:textId="4BF03315" w:rsidR="007575CB" w:rsidRPr="007575CB" w:rsidRDefault="007575CB" w:rsidP="009B324B">
      <w:pPr>
        <w:pStyle w:val="NoSpacing"/>
        <w:rPr>
          <w:rFonts w:ascii="Times New Roman" w:hAnsi="Times New Roman" w:cs="Times New Roman"/>
        </w:rPr>
      </w:pPr>
      <w:r>
        <w:rPr>
          <w:rFonts w:ascii="Times New Roman" w:hAnsi="Times New Roman" w:cs="Times New Roman"/>
        </w:rPr>
        <w:t>A question was raised about money collected at a funeral in 2023, which it was understood was to be gifted to the Parish Council – Clerk to check the accounts.</w:t>
      </w:r>
    </w:p>
    <w:p w14:paraId="47616F1E" w14:textId="77777777" w:rsidR="009B324B" w:rsidRDefault="009B324B" w:rsidP="00A67F0C">
      <w:pPr>
        <w:pStyle w:val="NoSpacing"/>
        <w:rPr>
          <w:rFonts w:ascii="Times New Roman" w:hAnsi="Times New Roman" w:cs="Times New Roman"/>
        </w:rPr>
      </w:pPr>
    </w:p>
    <w:p w14:paraId="6352488C" w14:textId="51970533" w:rsidR="00A67F0C" w:rsidRPr="00A23EA9" w:rsidRDefault="009B324B" w:rsidP="009B324B">
      <w:pPr>
        <w:pStyle w:val="NoSpacing"/>
        <w:rPr>
          <w:rFonts w:ascii="Times New Roman" w:hAnsi="Times New Roman" w:cs="Times New Roman"/>
          <w:b/>
          <w:bCs/>
        </w:rPr>
      </w:pPr>
      <w:r w:rsidRPr="00A23EA9">
        <w:rPr>
          <w:rFonts w:ascii="Times New Roman" w:hAnsi="Times New Roman" w:cs="Times New Roman"/>
          <w:b/>
          <w:bCs/>
        </w:rPr>
        <w:t>9</w:t>
      </w:r>
      <w:r w:rsidR="00CD70B7" w:rsidRPr="00A23EA9">
        <w:rPr>
          <w:rFonts w:ascii="Times New Roman" w:hAnsi="Times New Roman" w:cs="Times New Roman"/>
          <w:b/>
          <w:bCs/>
        </w:rPr>
        <w:t>4</w:t>
      </w:r>
      <w:r w:rsidR="0093058E" w:rsidRPr="00A23EA9">
        <w:rPr>
          <w:rFonts w:ascii="Times New Roman" w:hAnsi="Times New Roman" w:cs="Times New Roman"/>
          <w:b/>
          <w:bCs/>
        </w:rPr>
        <w:t>/24 Planning</w:t>
      </w:r>
    </w:p>
    <w:p w14:paraId="3509381F" w14:textId="77777777" w:rsidR="009B324B" w:rsidRPr="00A23EA9" w:rsidRDefault="009B324B" w:rsidP="009B324B">
      <w:pPr>
        <w:pStyle w:val="NoSpacing"/>
        <w:rPr>
          <w:rFonts w:ascii="Times New Roman" w:hAnsi="Times New Roman" w:cs="Times New Roman"/>
          <w:b/>
          <w:bCs/>
        </w:rPr>
      </w:pPr>
      <w:bookmarkStart w:id="0" w:name="_Hlk186396935"/>
      <w:r w:rsidRPr="00A23EA9">
        <w:rPr>
          <w:rFonts w:ascii="Times New Roman" w:hAnsi="Times New Roman" w:cs="Times New Roman"/>
          <w:b/>
          <w:bCs/>
        </w:rPr>
        <w:t>Ref No: LBC/2024/0047</w:t>
      </w:r>
    </w:p>
    <w:p w14:paraId="6FE89F72" w14:textId="77777777" w:rsidR="009B324B" w:rsidRPr="009B324B" w:rsidRDefault="009B324B" w:rsidP="009B324B">
      <w:pPr>
        <w:pStyle w:val="NoSpacing"/>
        <w:rPr>
          <w:rFonts w:ascii="Times New Roman" w:hAnsi="Times New Roman" w:cs="Times New Roman"/>
        </w:rPr>
      </w:pPr>
      <w:r w:rsidRPr="009B324B">
        <w:rPr>
          <w:rFonts w:ascii="Times New Roman" w:hAnsi="Times New Roman" w:cs="Times New Roman"/>
        </w:rPr>
        <w:t>Applicant: Richard Cummings</w:t>
      </w:r>
    </w:p>
    <w:p w14:paraId="637C5338" w14:textId="33918002" w:rsidR="009B324B" w:rsidRPr="009B324B" w:rsidRDefault="009B324B" w:rsidP="009B324B">
      <w:pPr>
        <w:pStyle w:val="NoSpacing"/>
        <w:rPr>
          <w:rFonts w:ascii="Times New Roman" w:hAnsi="Times New Roman" w:cs="Times New Roman"/>
        </w:rPr>
      </w:pPr>
      <w:r w:rsidRPr="009B324B">
        <w:rPr>
          <w:rFonts w:ascii="Times New Roman" w:hAnsi="Times New Roman" w:cs="Times New Roman"/>
        </w:rPr>
        <w:t xml:space="preserve">Proposal: Listed building consent for replacement windows, internal doors, install wood burners and replacement of defective floor. </w:t>
      </w:r>
    </w:p>
    <w:p w14:paraId="267419CD" w14:textId="0D098FA5" w:rsidR="009B324B" w:rsidRDefault="009B324B" w:rsidP="00A23EA9">
      <w:pPr>
        <w:pStyle w:val="NoSpacing"/>
        <w:rPr>
          <w:rFonts w:ascii="Times New Roman" w:hAnsi="Times New Roman" w:cs="Times New Roman"/>
        </w:rPr>
      </w:pPr>
      <w:r w:rsidRPr="009B324B">
        <w:rPr>
          <w:rFonts w:ascii="Times New Roman" w:hAnsi="Times New Roman" w:cs="Times New Roman"/>
        </w:rPr>
        <w:t>Location: Wadsworth Farm, Branthwaite, Workington CA14 4SZ</w:t>
      </w:r>
    </w:p>
    <w:p w14:paraId="48E64579" w14:textId="242E69BD" w:rsidR="00A23EA9" w:rsidRDefault="00A23EA9" w:rsidP="00A23EA9">
      <w:pPr>
        <w:pStyle w:val="NoSpacing"/>
        <w:rPr>
          <w:rFonts w:ascii="Times New Roman" w:hAnsi="Times New Roman" w:cs="Times New Roman"/>
        </w:rPr>
      </w:pPr>
      <w:r>
        <w:rPr>
          <w:rFonts w:ascii="Times New Roman" w:hAnsi="Times New Roman" w:cs="Times New Roman"/>
        </w:rPr>
        <w:t>Dean Parish Council had no objections.</w:t>
      </w:r>
    </w:p>
    <w:p w14:paraId="2A67F018" w14:textId="77777777" w:rsidR="00A23EA9" w:rsidRPr="00A23EA9" w:rsidRDefault="00A23EA9" w:rsidP="00A23EA9">
      <w:pPr>
        <w:pStyle w:val="NoSpacing"/>
        <w:rPr>
          <w:rFonts w:ascii="Times New Roman" w:hAnsi="Times New Roman" w:cs="Times New Roman"/>
        </w:rPr>
      </w:pPr>
    </w:p>
    <w:bookmarkEnd w:id="0"/>
    <w:p w14:paraId="4F0E9507" w14:textId="77777777" w:rsidR="009B324B" w:rsidRPr="00A23EA9" w:rsidRDefault="009B324B" w:rsidP="009B324B">
      <w:pPr>
        <w:pStyle w:val="NoSpacing"/>
        <w:rPr>
          <w:rFonts w:ascii="Times New Roman" w:hAnsi="Times New Roman" w:cs="Times New Roman"/>
          <w:b/>
          <w:bCs/>
        </w:rPr>
      </w:pPr>
      <w:r w:rsidRPr="00A23EA9">
        <w:rPr>
          <w:rFonts w:ascii="Times New Roman" w:hAnsi="Times New Roman" w:cs="Times New Roman"/>
          <w:b/>
          <w:bCs/>
        </w:rPr>
        <w:t>Ref No: HOU/2024/0181</w:t>
      </w:r>
    </w:p>
    <w:p w14:paraId="7D781949" w14:textId="77777777" w:rsidR="009B324B" w:rsidRPr="00A23EA9" w:rsidRDefault="009B324B" w:rsidP="009B324B">
      <w:pPr>
        <w:pStyle w:val="NoSpacing"/>
        <w:rPr>
          <w:rFonts w:ascii="Times New Roman" w:hAnsi="Times New Roman" w:cs="Times New Roman"/>
        </w:rPr>
      </w:pPr>
      <w:r w:rsidRPr="00A23EA9">
        <w:rPr>
          <w:rFonts w:ascii="Times New Roman" w:hAnsi="Times New Roman" w:cs="Times New Roman"/>
        </w:rPr>
        <w:t>Applicant: Josh Hoyle</w:t>
      </w:r>
    </w:p>
    <w:p w14:paraId="036F0D5E" w14:textId="77777777" w:rsidR="009B324B" w:rsidRPr="009B324B" w:rsidRDefault="009B324B" w:rsidP="009B324B">
      <w:pPr>
        <w:pStyle w:val="NoSpacing"/>
        <w:rPr>
          <w:rFonts w:ascii="Times New Roman" w:hAnsi="Times New Roman" w:cs="Times New Roman"/>
          <w:bCs/>
        </w:rPr>
      </w:pPr>
      <w:r w:rsidRPr="009B324B">
        <w:rPr>
          <w:rFonts w:ascii="Times New Roman" w:hAnsi="Times New Roman" w:cs="Times New Roman"/>
          <w:bCs/>
        </w:rPr>
        <w:t xml:space="preserve">Proposal: Alteration and extension to a previously converted barn comprising of an entrance porch, living room and a bedroom, bathroom and walk-in wardrobe on the first floor. </w:t>
      </w:r>
    </w:p>
    <w:p w14:paraId="56608EC3" w14:textId="77777777" w:rsidR="009B324B" w:rsidRPr="009B324B" w:rsidRDefault="009B324B" w:rsidP="009B324B">
      <w:pPr>
        <w:pStyle w:val="NoSpacing"/>
        <w:rPr>
          <w:rFonts w:ascii="Times New Roman" w:hAnsi="Times New Roman" w:cs="Times New Roman"/>
          <w:bCs/>
        </w:rPr>
      </w:pPr>
      <w:r w:rsidRPr="009B324B">
        <w:rPr>
          <w:rFonts w:ascii="Times New Roman" w:hAnsi="Times New Roman" w:cs="Times New Roman"/>
          <w:bCs/>
        </w:rPr>
        <w:t>Location:  Hill Top Barn, Ullock, Workington CA14 4TP</w:t>
      </w:r>
    </w:p>
    <w:p w14:paraId="45FA3EC9" w14:textId="35E270D6" w:rsidR="009B324B" w:rsidRDefault="009B324B" w:rsidP="00A23EA9">
      <w:pPr>
        <w:pStyle w:val="NoSpacing"/>
        <w:rPr>
          <w:rFonts w:ascii="Times New Roman" w:hAnsi="Times New Roman" w:cs="Times New Roman"/>
          <w:bCs/>
        </w:rPr>
      </w:pPr>
      <w:r w:rsidRPr="009B324B">
        <w:rPr>
          <w:rFonts w:ascii="Times New Roman" w:hAnsi="Times New Roman" w:cs="Times New Roman"/>
          <w:bCs/>
        </w:rPr>
        <w:t>Dean Parish Council had no objections.</w:t>
      </w:r>
    </w:p>
    <w:p w14:paraId="307FF86C" w14:textId="77777777" w:rsidR="00A23EA9" w:rsidRPr="00A23EA9" w:rsidRDefault="00A23EA9" w:rsidP="00A23EA9">
      <w:pPr>
        <w:pStyle w:val="NoSpacing"/>
        <w:rPr>
          <w:rFonts w:ascii="Times New Roman" w:hAnsi="Times New Roman" w:cs="Times New Roman"/>
          <w:bCs/>
        </w:rPr>
      </w:pPr>
    </w:p>
    <w:p w14:paraId="0F1DF058" w14:textId="77777777" w:rsidR="00284DD1" w:rsidRDefault="00284DD1" w:rsidP="009B324B">
      <w:pPr>
        <w:pStyle w:val="NormalWeb"/>
        <w:shd w:val="clear" w:color="auto" w:fill="FFFFFF"/>
        <w:spacing w:before="0" w:beforeAutospacing="0" w:after="0" w:afterAutospacing="0"/>
        <w:rPr>
          <w:b/>
          <w:bCs/>
          <w:color w:val="000000"/>
          <w:sz w:val="22"/>
          <w:szCs w:val="22"/>
          <w:bdr w:val="none" w:sz="0" w:space="0" w:color="auto" w:frame="1"/>
        </w:rPr>
      </w:pPr>
    </w:p>
    <w:p w14:paraId="2C478993" w14:textId="737FF66F" w:rsidR="009B324B" w:rsidRPr="009B324B" w:rsidRDefault="009B324B" w:rsidP="009B324B">
      <w:pPr>
        <w:pStyle w:val="NormalWeb"/>
        <w:shd w:val="clear" w:color="auto" w:fill="FFFFFF"/>
        <w:spacing w:before="0" w:beforeAutospacing="0" w:after="0" w:afterAutospacing="0"/>
        <w:rPr>
          <w:b/>
          <w:bCs/>
          <w:color w:val="000000"/>
          <w:sz w:val="22"/>
          <w:szCs w:val="22"/>
          <w:bdr w:val="none" w:sz="0" w:space="0" w:color="auto" w:frame="1"/>
        </w:rPr>
      </w:pPr>
      <w:r w:rsidRPr="009B324B">
        <w:rPr>
          <w:b/>
          <w:bCs/>
          <w:color w:val="000000"/>
          <w:sz w:val="22"/>
          <w:szCs w:val="22"/>
          <w:bdr w:val="none" w:sz="0" w:space="0" w:color="auto" w:frame="1"/>
        </w:rPr>
        <w:lastRenderedPageBreak/>
        <w:t>Applicant: Julie Waite</w:t>
      </w:r>
    </w:p>
    <w:p w14:paraId="4F759D19" w14:textId="77777777" w:rsidR="009B324B" w:rsidRPr="009B324B" w:rsidRDefault="009B324B" w:rsidP="009B324B">
      <w:pPr>
        <w:pStyle w:val="NormalWeb"/>
        <w:shd w:val="clear" w:color="auto" w:fill="FFFFFF"/>
        <w:spacing w:before="0" w:beforeAutospacing="0" w:after="0" w:afterAutospacing="0"/>
        <w:rPr>
          <w:sz w:val="22"/>
          <w:szCs w:val="22"/>
          <w:lang w:val="en-US" w:eastAsia="en-US"/>
        </w:rPr>
      </w:pPr>
      <w:r w:rsidRPr="009B324B">
        <w:rPr>
          <w:sz w:val="22"/>
          <w:szCs w:val="22"/>
          <w:lang w:val="en-US" w:eastAsia="en-US"/>
        </w:rPr>
        <w:t>Proposal: Listed building consent for removal of uPVC porch to rear and replace with timber. Retrospective removal of dangerous chimney stack to rear elevations Removal of plasterboard drylining to dining room and replace with lime plaster</w:t>
      </w:r>
    </w:p>
    <w:p w14:paraId="6E18B9F8" w14:textId="77777777" w:rsidR="009B324B" w:rsidRPr="009B324B" w:rsidRDefault="009B324B" w:rsidP="009B324B">
      <w:pPr>
        <w:pStyle w:val="NormalWeb"/>
        <w:shd w:val="clear" w:color="auto" w:fill="FFFFFF"/>
        <w:spacing w:before="0" w:beforeAutospacing="0" w:after="0" w:afterAutospacing="0"/>
        <w:rPr>
          <w:sz w:val="22"/>
          <w:szCs w:val="22"/>
          <w:lang w:val="en-US" w:eastAsia="en-US"/>
        </w:rPr>
      </w:pPr>
      <w:r w:rsidRPr="009B324B">
        <w:rPr>
          <w:sz w:val="22"/>
          <w:szCs w:val="22"/>
          <w:lang w:val="en-US" w:eastAsia="en-US"/>
        </w:rPr>
        <w:t xml:space="preserve">Location: Manor House, Dean, Workington, CA14 4TJ </w:t>
      </w:r>
    </w:p>
    <w:p w14:paraId="2815B226" w14:textId="386A20ED" w:rsidR="009B324B" w:rsidRDefault="009B324B" w:rsidP="00A23EA9">
      <w:pPr>
        <w:pStyle w:val="NormalWeb"/>
        <w:shd w:val="clear" w:color="auto" w:fill="FFFFFF"/>
        <w:spacing w:before="0" w:beforeAutospacing="0" w:after="0" w:afterAutospacing="0"/>
        <w:rPr>
          <w:sz w:val="22"/>
          <w:szCs w:val="22"/>
          <w:lang w:val="en-US" w:eastAsia="en-US"/>
        </w:rPr>
      </w:pPr>
      <w:r w:rsidRPr="009B324B">
        <w:rPr>
          <w:sz w:val="22"/>
          <w:szCs w:val="22"/>
          <w:lang w:val="en-US" w:eastAsia="en-US"/>
        </w:rPr>
        <w:t>Dean Parish Council had no objections.</w:t>
      </w:r>
    </w:p>
    <w:p w14:paraId="1664C644" w14:textId="77777777" w:rsidR="00A23EA9" w:rsidRDefault="00A23EA9" w:rsidP="009B324B">
      <w:pPr>
        <w:pStyle w:val="NormalWeb"/>
        <w:shd w:val="clear" w:color="auto" w:fill="FFFFFF"/>
        <w:spacing w:before="0" w:beforeAutospacing="0" w:after="0" w:afterAutospacing="0"/>
        <w:rPr>
          <w:b/>
          <w:bCs/>
          <w:color w:val="000000"/>
          <w:sz w:val="22"/>
          <w:szCs w:val="22"/>
          <w:bdr w:val="none" w:sz="0" w:space="0" w:color="auto" w:frame="1"/>
        </w:rPr>
      </w:pPr>
    </w:p>
    <w:p w14:paraId="6360362B" w14:textId="239B42F7" w:rsidR="009B324B" w:rsidRPr="009B324B" w:rsidRDefault="009B324B" w:rsidP="009B324B">
      <w:pPr>
        <w:pStyle w:val="NormalWeb"/>
        <w:shd w:val="clear" w:color="auto" w:fill="FFFFFF"/>
        <w:spacing w:before="0" w:beforeAutospacing="0" w:after="0" w:afterAutospacing="0"/>
        <w:rPr>
          <w:b/>
          <w:bCs/>
          <w:color w:val="000000"/>
          <w:sz w:val="22"/>
          <w:szCs w:val="22"/>
          <w:bdr w:val="none" w:sz="0" w:space="0" w:color="auto" w:frame="1"/>
        </w:rPr>
      </w:pPr>
      <w:r w:rsidRPr="009B324B">
        <w:rPr>
          <w:b/>
          <w:bCs/>
          <w:color w:val="000000"/>
          <w:sz w:val="22"/>
          <w:szCs w:val="22"/>
          <w:bdr w:val="none" w:sz="0" w:space="0" w:color="auto" w:frame="1"/>
        </w:rPr>
        <w:t>Reference No: FUL/2024/0049</w:t>
      </w:r>
    </w:p>
    <w:p w14:paraId="7D0AEBB4" w14:textId="77777777" w:rsidR="009B324B" w:rsidRPr="009B324B" w:rsidRDefault="009B324B" w:rsidP="009B324B">
      <w:pPr>
        <w:pStyle w:val="NormalWeb"/>
        <w:shd w:val="clear" w:color="auto" w:fill="FFFFFF"/>
        <w:spacing w:before="0" w:beforeAutospacing="0" w:after="0" w:afterAutospacing="0"/>
        <w:rPr>
          <w:sz w:val="22"/>
          <w:szCs w:val="22"/>
          <w:lang w:val="en-US" w:eastAsia="en-US"/>
        </w:rPr>
      </w:pPr>
      <w:r w:rsidRPr="009B324B">
        <w:rPr>
          <w:sz w:val="22"/>
          <w:szCs w:val="22"/>
          <w:lang w:val="en-US" w:eastAsia="en-US"/>
        </w:rPr>
        <w:t>Applicant: J Skelton</w:t>
      </w:r>
    </w:p>
    <w:p w14:paraId="270161A9" w14:textId="77777777" w:rsidR="009B324B" w:rsidRPr="009B324B" w:rsidRDefault="009B324B" w:rsidP="009B324B">
      <w:pPr>
        <w:pStyle w:val="NormalWeb"/>
        <w:shd w:val="clear" w:color="auto" w:fill="FFFFFF"/>
        <w:spacing w:before="0" w:beforeAutospacing="0" w:after="0" w:afterAutospacing="0"/>
        <w:rPr>
          <w:sz w:val="22"/>
          <w:szCs w:val="22"/>
          <w:lang w:val="en-US" w:eastAsia="en-US"/>
        </w:rPr>
      </w:pPr>
      <w:r w:rsidRPr="009B324B">
        <w:rPr>
          <w:sz w:val="22"/>
          <w:szCs w:val="22"/>
          <w:lang w:val="en-US" w:eastAsia="en-US"/>
        </w:rPr>
        <w:t>Proposal: Conversion of a barn to dwelling</w:t>
      </w:r>
    </w:p>
    <w:p w14:paraId="7B0C613D" w14:textId="77777777" w:rsidR="009B324B" w:rsidRPr="009B324B" w:rsidRDefault="009B324B" w:rsidP="009B324B">
      <w:pPr>
        <w:pStyle w:val="NormalWeb"/>
        <w:shd w:val="clear" w:color="auto" w:fill="FFFFFF"/>
        <w:spacing w:before="0" w:beforeAutospacing="0" w:after="0" w:afterAutospacing="0"/>
        <w:rPr>
          <w:sz w:val="22"/>
          <w:szCs w:val="22"/>
          <w:lang w:val="en-US" w:eastAsia="en-US"/>
        </w:rPr>
      </w:pPr>
      <w:r w:rsidRPr="009B324B">
        <w:rPr>
          <w:sz w:val="22"/>
          <w:szCs w:val="22"/>
          <w:lang w:val="en-US" w:eastAsia="en-US"/>
        </w:rPr>
        <w:t>Location: Barn Opposite Southward Cottage, Pardshaw, Cockermouth, Cumbria, CA13 0SP</w:t>
      </w:r>
    </w:p>
    <w:p w14:paraId="5AC49F41" w14:textId="1A09229E" w:rsidR="009B324B" w:rsidRPr="00A23EA9" w:rsidRDefault="009B324B" w:rsidP="00A23EA9">
      <w:pPr>
        <w:pStyle w:val="NormalWeb"/>
        <w:shd w:val="clear" w:color="auto" w:fill="FFFFFF"/>
        <w:spacing w:before="0" w:beforeAutospacing="0" w:after="0" w:afterAutospacing="0"/>
        <w:rPr>
          <w:sz w:val="22"/>
          <w:szCs w:val="22"/>
          <w:lang w:val="en-US" w:eastAsia="en-US"/>
        </w:rPr>
      </w:pPr>
      <w:r w:rsidRPr="009B324B">
        <w:rPr>
          <w:sz w:val="22"/>
          <w:szCs w:val="22"/>
          <w:lang w:val="en-US" w:eastAsia="en-US"/>
        </w:rPr>
        <w:t>Dean Parish Council had no objections</w:t>
      </w:r>
    </w:p>
    <w:p w14:paraId="719B8A24" w14:textId="77777777" w:rsidR="00CF3D9D" w:rsidRPr="009B324B" w:rsidRDefault="00CF3D9D" w:rsidP="00CF3D9D">
      <w:pPr>
        <w:pStyle w:val="NormalWeb"/>
        <w:shd w:val="clear" w:color="auto" w:fill="FFFFFF"/>
        <w:spacing w:before="0" w:beforeAutospacing="0" w:after="0" w:afterAutospacing="0"/>
        <w:rPr>
          <w:rFonts w:eastAsiaTheme="minorHAnsi"/>
          <w:b/>
          <w:bCs/>
          <w:sz w:val="22"/>
          <w:szCs w:val="22"/>
          <w:lang w:eastAsia="en-US"/>
        </w:rPr>
      </w:pPr>
    </w:p>
    <w:p w14:paraId="15436118" w14:textId="0C8D0BC4" w:rsidR="00CA4DD4" w:rsidRPr="009B324B" w:rsidRDefault="00A23EA9" w:rsidP="00CF3D9D">
      <w:pPr>
        <w:pStyle w:val="NormalWeb"/>
        <w:shd w:val="clear" w:color="auto" w:fill="FFFFFF"/>
        <w:spacing w:before="0" w:beforeAutospacing="0" w:after="0" w:afterAutospacing="0"/>
        <w:rPr>
          <w:rFonts w:eastAsiaTheme="minorHAnsi"/>
          <w:b/>
          <w:bCs/>
          <w:sz w:val="22"/>
          <w:szCs w:val="22"/>
          <w:lang w:eastAsia="en-US"/>
        </w:rPr>
      </w:pPr>
      <w:r>
        <w:rPr>
          <w:rFonts w:eastAsiaTheme="minorHAnsi"/>
          <w:b/>
          <w:bCs/>
          <w:sz w:val="22"/>
          <w:szCs w:val="22"/>
          <w:lang w:eastAsia="en-US"/>
        </w:rPr>
        <w:t>9</w:t>
      </w:r>
      <w:r w:rsidR="00CD70B7" w:rsidRPr="009B324B">
        <w:rPr>
          <w:rFonts w:eastAsiaTheme="minorHAnsi"/>
          <w:b/>
          <w:bCs/>
          <w:sz w:val="22"/>
          <w:szCs w:val="22"/>
          <w:lang w:eastAsia="en-US"/>
        </w:rPr>
        <w:t>5</w:t>
      </w:r>
      <w:r w:rsidR="00CF3D9D" w:rsidRPr="009B324B">
        <w:rPr>
          <w:rFonts w:eastAsiaTheme="minorHAnsi"/>
          <w:b/>
          <w:bCs/>
          <w:sz w:val="22"/>
          <w:szCs w:val="22"/>
          <w:lang w:eastAsia="en-US"/>
        </w:rPr>
        <w:t>/24</w:t>
      </w:r>
      <w:r w:rsidR="00004446" w:rsidRPr="009B324B">
        <w:rPr>
          <w:rFonts w:eastAsiaTheme="minorHAnsi"/>
          <w:b/>
          <w:bCs/>
          <w:sz w:val="22"/>
          <w:szCs w:val="22"/>
          <w:lang w:eastAsia="en-US"/>
        </w:rPr>
        <w:t>Amenity</w:t>
      </w:r>
    </w:p>
    <w:p w14:paraId="05FA2E00" w14:textId="6B81B4A7" w:rsidR="00CD70B7" w:rsidRDefault="00CF3D9D" w:rsidP="00CF3D9D">
      <w:pPr>
        <w:pStyle w:val="NormalWeb"/>
        <w:shd w:val="clear" w:color="auto" w:fill="FFFFFF"/>
        <w:spacing w:before="0" w:beforeAutospacing="0" w:after="0" w:afterAutospacing="0"/>
        <w:rPr>
          <w:rFonts w:eastAsiaTheme="minorHAnsi"/>
          <w:sz w:val="22"/>
          <w:szCs w:val="22"/>
          <w:lang w:eastAsia="en-US"/>
        </w:rPr>
      </w:pPr>
      <w:r w:rsidRPr="009B324B">
        <w:rPr>
          <w:rFonts w:eastAsiaTheme="minorHAnsi"/>
          <w:b/>
          <w:bCs/>
          <w:sz w:val="22"/>
          <w:szCs w:val="22"/>
          <w:lang w:eastAsia="en-US"/>
        </w:rPr>
        <w:t>a</w:t>
      </w:r>
      <w:r w:rsidR="005067AA" w:rsidRPr="009B324B">
        <w:rPr>
          <w:rFonts w:eastAsiaTheme="minorHAnsi"/>
          <w:b/>
          <w:bCs/>
          <w:sz w:val="22"/>
          <w:szCs w:val="22"/>
          <w:lang w:eastAsia="en-US"/>
        </w:rPr>
        <w:t>. Registered Land and Asset Register</w:t>
      </w:r>
      <w:r w:rsidR="00CD70B7" w:rsidRPr="009B324B">
        <w:rPr>
          <w:rFonts w:eastAsiaTheme="minorHAnsi"/>
          <w:b/>
          <w:bCs/>
          <w:sz w:val="22"/>
          <w:szCs w:val="22"/>
          <w:lang w:eastAsia="en-US"/>
        </w:rPr>
        <w:t xml:space="preserve"> -</w:t>
      </w:r>
      <w:r w:rsidR="00CD70B7" w:rsidRPr="009B324B">
        <w:rPr>
          <w:rFonts w:eastAsiaTheme="minorHAnsi"/>
          <w:sz w:val="22"/>
          <w:szCs w:val="22"/>
          <w:lang w:eastAsia="en-US"/>
        </w:rPr>
        <w:t>Nothing to report.</w:t>
      </w:r>
    </w:p>
    <w:p w14:paraId="6EBE4E64" w14:textId="77777777" w:rsidR="00A23EA9" w:rsidRPr="00A23EA9" w:rsidRDefault="00A23EA9" w:rsidP="00CF3D9D">
      <w:pPr>
        <w:pStyle w:val="NormalWeb"/>
        <w:shd w:val="clear" w:color="auto" w:fill="FFFFFF"/>
        <w:spacing w:before="0" w:beforeAutospacing="0" w:after="0" w:afterAutospacing="0"/>
        <w:rPr>
          <w:rFonts w:eastAsiaTheme="minorHAnsi"/>
          <w:b/>
          <w:bCs/>
          <w:sz w:val="22"/>
          <w:szCs w:val="22"/>
          <w:lang w:eastAsia="en-US"/>
        </w:rPr>
      </w:pPr>
    </w:p>
    <w:p w14:paraId="3E99C104" w14:textId="189FEE9F" w:rsidR="00A23EA9" w:rsidRDefault="00A23EA9" w:rsidP="00A23EA9">
      <w:pPr>
        <w:rPr>
          <w:rFonts w:ascii="Times New Roman" w:hAnsi="Times New Roman" w:cs="Times New Roman"/>
        </w:rPr>
      </w:pPr>
      <w:r>
        <w:rPr>
          <w:rFonts w:ascii="Times New Roman" w:hAnsi="Times New Roman" w:cs="Times New Roman"/>
          <w:b/>
          <w:bCs/>
        </w:rPr>
        <w:t>b</w:t>
      </w:r>
      <w:r w:rsidR="005067AA" w:rsidRPr="009B324B">
        <w:rPr>
          <w:rFonts w:ascii="Times New Roman" w:hAnsi="Times New Roman" w:cs="Times New Roman"/>
          <w:b/>
          <w:bCs/>
        </w:rPr>
        <w:t>. Reg’s Round</w:t>
      </w:r>
      <w:r w:rsidR="00484EF9" w:rsidRPr="009B324B">
        <w:rPr>
          <w:rFonts w:ascii="Times New Roman" w:hAnsi="Times New Roman" w:cs="Times New Roman"/>
          <w:b/>
          <w:bCs/>
        </w:rPr>
        <w:t xml:space="preserve"> </w:t>
      </w:r>
      <w:r w:rsidR="00484EF9" w:rsidRPr="009B324B">
        <w:rPr>
          <w:rFonts w:ascii="Times New Roman" w:hAnsi="Times New Roman" w:cs="Times New Roman"/>
        </w:rPr>
        <w:t xml:space="preserve">– </w:t>
      </w:r>
      <w:r w:rsidR="00CD70B7" w:rsidRPr="009B324B">
        <w:rPr>
          <w:rFonts w:ascii="Times New Roman" w:hAnsi="Times New Roman" w:cs="Times New Roman"/>
        </w:rPr>
        <w:t>Nothing to report</w:t>
      </w:r>
      <w:r w:rsidR="00CD70B7" w:rsidRPr="009B324B">
        <w:rPr>
          <w:rFonts w:ascii="Times New Roman" w:hAnsi="Times New Roman" w:cs="Times New Roman"/>
          <w:b/>
          <w:bCs/>
        </w:rPr>
        <w:t>.</w:t>
      </w:r>
    </w:p>
    <w:p w14:paraId="53F470F2" w14:textId="3C2D303C" w:rsidR="00675D5E" w:rsidRDefault="00A23EA9" w:rsidP="00A23EA9">
      <w:pPr>
        <w:rPr>
          <w:rFonts w:ascii="Times New Roman" w:hAnsi="Times New Roman" w:cs="Times New Roman"/>
        </w:rPr>
      </w:pPr>
      <w:r>
        <w:rPr>
          <w:rFonts w:ascii="Times New Roman" w:hAnsi="Times New Roman" w:cs="Times New Roman"/>
          <w:b/>
          <w:bCs/>
        </w:rPr>
        <w:t>c</w:t>
      </w:r>
      <w:r w:rsidR="00702B3E" w:rsidRPr="009B324B">
        <w:rPr>
          <w:rFonts w:ascii="Times New Roman" w:hAnsi="Times New Roman" w:cs="Times New Roman"/>
          <w:b/>
          <w:bCs/>
        </w:rPr>
        <w:t>. Broa</w:t>
      </w:r>
      <w:r w:rsidR="00702B3E" w:rsidRPr="00582316">
        <w:rPr>
          <w:rFonts w:ascii="Times New Roman" w:hAnsi="Times New Roman" w:cs="Times New Roman"/>
          <w:b/>
          <w:bCs/>
        </w:rPr>
        <w:t xml:space="preserve">dband – </w:t>
      </w:r>
      <w:r>
        <w:rPr>
          <w:rFonts w:ascii="Times New Roman" w:hAnsi="Times New Roman" w:cs="Times New Roman"/>
        </w:rPr>
        <w:t>Already covered.</w:t>
      </w:r>
    </w:p>
    <w:p w14:paraId="19CCB141" w14:textId="04E595E3" w:rsidR="00702B3E" w:rsidRDefault="00A23EA9"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d</w:t>
      </w:r>
      <w:r w:rsidR="00702B3E">
        <w:rPr>
          <w:rFonts w:ascii="Times New Roman" w:hAnsi="Times New Roman" w:cs="Times New Roman"/>
          <w:b/>
          <w:bCs/>
        </w:rPr>
        <w:t>. Repairs to noticeboards and seats.</w:t>
      </w:r>
    </w:p>
    <w:p w14:paraId="5592285F" w14:textId="73C4C328" w:rsidR="00CD70B7" w:rsidRPr="00CD70B7" w:rsidRDefault="00A23EA9"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It was agreed that J T Décor be asked to repair the Eaglesfield noticeboard with a leg splint</w:t>
      </w:r>
      <w:r w:rsidR="00CD70B7" w:rsidRPr="00CD70B7">
        <w:rPr>
          <w:rFonts w:ascii="Times New Roman" w:hAnsi="Times New Roman" w:cs="Times New Roman"/>
        </w:rPr>
        <w:t>.</w:t>
      </w:r>
    </w:p>
    <w:p w14:paraId="59F451D0" w14:textId="5EB0060A" w:rsidR="00907A15" w:rsidRPr="00A23EA9" w:rsidRDefault="00A23EA9" w:rsidP="00A23EA9">
      <w:pPr>
        <w:shd w:val="clear" w:color="auto" w:fill="FFFFFF"/>
        <w:spacing w:after="100" w:line="240" w:lineRule="auto"/>
        <w:textAlignment w:val="baseline"/>
        <w:rPr>
          <w:rFonts w:ascii="Times New Roman" w:hAnsi="Times New Roman" w:cs="Times New Roman"/>
          <w:b/>
          <w:bCs/>
        </w:rPr>
      </w:pPr>
      <w:r w:rsidRPr="00A23EA9">
        <w:rPr>
          <w:rFonts w:ascii="Times New Roman" w:hAnsi="Times New Roman" w:cs="Times New Roman"/>
          <w:b/>
          <w:bCs/>
        </w:rPr>
        <w:t>e.</w:t>
      </w:r>
      <w:r>
        <w:rPr>
          <w:rFonts w:ascii="Times New Roman" w:hAnsi="Times New Roman" w:cs="Times New Roman"/>
          <w:b/>
          <w:bCs/>
        </w:rPr>
        <w:t xml:space="preserve"> </w:t>
      </w:r>
      <w:r w:rsidRPr="00A23EA9">
        <w:rPr>
          <w:rFonts w:ascii="Times New Roman" w:hAnsi="Times New Roman" w:cs="Times New Roman"/>
          <w:b/>
          <w:bCs/>
        </w:rPr>
        <w:t>F</w:t>
      </w:r>
      <w:r w:rsidR="0093330A" w:rsidRPr="00A23EA9">
        <w:rPr>
          <w:rFonts w:ascii="Times New Roman" w:hAnsi="Times New Roman" w:cs="Times New Roman"/>
          <w:b/>
          <w:bCs/>
        </w:rPr>
        <w:t>ootpath 225014 Eaglesfield to the Dubbs</w:t>
      </w:r>
      <w:r w:rsidR="00907A15" w:rsidRPr="00A23EA9">
        <w:rPr>
          <w:rFonts w:ascii="Times New Roman" w:hAnsi="Times New Roman" w:cs="Times New Roman"/>
          <w:b/>
          <w:bCs/>
        </w:rPr>
        <w:t xml:space="preserve"> </w:t>
      </w:r>
    </w:p>
    <w:p w14:paraId="32289CF0" w14:textId="5DC2230B" w:rsidR="00A23EA9" w:rsidRDefault="00A23EA9" w:rsidP="00A23EA9">
      <w:pPr>
        <w:rPr>
          <w:rFonts w:ascii="Times New Roman" w:hAnsi="Times New Roman" w:cs="Times New Roman"/>
        </w:rPr>
      </w:pPr>
      <w:r w:rsidRPr="00A23EA9">
        <w:rPr>
          <w:rFonts w:ascii="Times New Roman" w:hAnsi="Times New Roman" w:cs="Times New Roman"/>
        </w:rPr>
        <w:t>Mrs. Moore</w:t>
      </w:r>
      <w:r>
        <w:rPr>
          <w:rFonts w:ascii="Times New Roman" w:hAnsi="Times New Roman" w:cs="Times New Roman"/>
        </w:rPr>
        <w:t xml:space="preserve"> voiced concern that </w:t>
      </w:r>
      <w:r w:rsidR="00637855">
        <w:rPr>
          <w:rFonts w:ascii="Times New Roman" w:hAnsi="Times New Roman" w:cs="Times New Roman"/>
        </w:rPr>
        <w:t>she had not received an invitation to the meeting with the landowner.  It was agreed that the clerk would pass all information to all councillors in future.  It was recognised that this would result in a higher volume of email from the clerk.</w:t>
      </w:r>
    </w:p>
    <w:p w14:paraId="213B0D3F" w14:textId="27198CD5" w:rsidR="00637855" w:rsidRDefault="00637855" w:rsidP="00A23EA9">
      <w:pPr>
        <w:rPr>
          <w:rFonts w:ascii="Times New Roman" w:hAnsi="Times New Roman" w:cs="Times New Roman"/>
        </w:rPr>
      </w:pPr>
      <w:r>
        <w:rPr>
          <w:rFonts w:ascii="Times New Roman" w:hAnsi="Times New Roman" w:cs="Times New Roman"/>
        </w:rPr>
        <w:t xml:space="preserve">A meeting had been held with the landowner, on site, attended by Mr. Hayman, Mrs. Moore, Mr. Scott., Mr. Ferguson and Mr. Semple.   </w:t>
      </w:r>
    </w:p>
    <w:p w14:paraId="1D0A7BE4" w14:textId="0B5DC94D" w:rsidR="002E3F35" w:rsidRDefault="002E3F35" w:rsidP="00A23EA9">
      <w:pPr>
        <w:rPr>
          <w:rFonts w:ascii="Times New Roman" w:hAnsi="Times New Roman" w:cs="Times New Roman"/>
        </w:rPr>
      </w:pPr>
      <w:r w:rsidRPr="002E3F35">
        <w:rPr>
          <w:rFonts w:ascii="Times New Roman" w:hAnsi="Times New Roman" w:cs="Times New Roman"/>
        </w:rPr>
        <w:t>The Council discussed the issue and the findings of the site visit and concluded that there is some discrepancy and ambiguity around the designation and end point of the footpath as marked on the OS map. Resolved: take no further action with regard to seeking the reopening of the path.</w:t>
      </w:r>
    </w:p>
    <w:p w14:paraId="349CD649" w14:textId="2816A02F" w:rsidR="00702B3E" w:rsidRPr="00B053C6" w:rsidRDefault="00A23EA9"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b/>
          <w:bCs/>
        </w:rPr>
        <w:t>9</w:t>
      </w:r>
      <w:r w:rsidR="00907A15">
        <w:rPr>
          <w:rFonts w:ascii="Times New Roman" w:hAnsi="Times New Roman" w:cs="Times New Roman"/>
          <w:b/>
          <w:bCs/>
        </w:rPr>
        <w:t>6</w:t>
      </w:r>
      <w:r w:rsidR="00F00066" w:rsidRPr="00577139">
        <w:rPr>
          <w:rFonts w:ascii="Times New Roman" w:hAnsi="Times New Roman" w:cs="Times New Roman"/>
          <w:b/>
          <w:bCs/>
        </w:rPr>
        <w:t>/24 Highways</w:t>
      </w:r>
      <w:r w:rsidR="00907A15">
        <w:rPr>
          <w:rFonts w:ascii="Times New Roman" w:hAnsi="Times New Roman" w:cs="Times New Roman"/>
          <w:b/>
          <w:bCs/>
        </w:rPr>
        <w:t xml:space="preserve"> Issues</w:t>
      </w:r>
      <w:r w:rsidR="00A67B47" w:rsidRPr="00577139">
        <w:rPr>
          <w:rFonts w:ascii="Times New Roman" w:hAnsi="Times New Roman" w:cs="Times New Roman"/>
          <w:b/>
          <w:bCs/>
        </w:rPr>
        <w:t xml:space="preserve"> </w:t>
      </w:r>
      <w:r w:rsidR="00B053C6">
        <w:rPr>
          <w:rFonts w:ascii="Times New Roman" w:hAnsi="Times New Roman" w:cs="Times New Roman"/>
          <w:b/>
          <w:bCs/>
        </w:rPr>
        <w:t xml:space="preserve">– </w:t>
      </w:r>
      <w:r w:rsidR="00B053C6">
        <w:rPr>
          <w:rFonts w:ascii="Times New Roman" w:hAnsi="Times New Roman" w:cs="Times New Roman"/>
        </w:rPr>
        <w:t>A planned road closure of the C2032 at Deanscales was noted.</w:t>
      </w:r>
    </w:p>
    <w:p w14:paraId="5E14C38B" w14:textId="4F52D844" w:rsidR="00F00066" w:rsidRPr="00B053C6" w:rsidRDefault="00A23EA9"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b/>
          <w:bCs/>
        </w:rPr>
        <w:t>9</w:t>
      </w:r>
      <w:r w:rsidR="00907A15">
        <w:rPr>
          <w:rFonts w:ascii="Times New Roman" w:hAnsi="Times New Roman" w:cs="Times New Roman"/>
          <w:b/>
          <w:bCs/>
        </w:rPr>
        <w:t>7</w:t>
      </w:r>
      <w:r w:rsidR="00F00066" w:rsidRPr="00577139">
        <w:rPr>
          <w:rFonts w:ascii="Times New Roman" w:hAnsi="Times New Roman" w:cs="Times New Roman"/>
          <w:b/>
          <w:bCs/>
        </w:rPr>
        <w:t>/24 Reports on Meetings Attended</w:t>
      </w:r>
      <w:r w:rsidR="00B053C6">
        <w:rPr>
          <w:rFonts w:ascii="Times New Roman" w:hAnsi="Times New Roman" w:cs="Times New Roman"/>
          <w:b/>
          <w:bCs/>
        </w:rPr>
        <w:t xml:space="preserve"> </w:t>
      </w:r>
      <w:r w:rsidR="00B053C6">
        <w:rPr>
          <w:rFonts w:ascii="Times New Roman" w:hAnsi="Times New Roman" w:cs="Times New Roman"/>
        </w:rPr>
        <w:t>– none.</w:t>
      </w:r>
    </w:p>
    <w:p w14:paraId="34740AA2" w14:textId="1632C18E" w:rsidR="00F00066" w:rsidRDefault="00A23EA9"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b/>
          <w:bCs/>
        </w:rPr>
        <w:t>9</w:t>
      </w:r>
      <w:r w:rsidR="00943C1C">
        <w:rPr>
          <w:rFonts w:ascii="Times New Roman" w:hAnsi="Times New Roman" w:cs="Times New Roman"/>
          <w:b/>
          <w:bCs/>
        </w:rPr>
        <w:t>8</w:t>
      </w:r>
      <w:r w:rsidR="00F00066" w:rsidRPr="00577139">
        <w:rPr>
          <w:rFonts w:ascii="Times New Roman" w:hAnsi="Times New Roman" w:cs="Times New Roman"/>
          <w:b/>
          <w:bCs/>
        </w:rPr>
        <w:t>/24 Communications addressed to the council</w:t>
      </w:r>
      <w:r w:rsidR="00943C1C">
        <w:rPr>
          <w:rFonts w:ascii="Times New Roman" w:hAnsi="Times New Roman" w:cs="Times New Roman"/>
          <w:b/>
          <w:bCs/>
        </w:rPr>
        <w:t xml:space="preserve"> – </w:t>
      </w:r>
      <w:r w:rsidR="00943C1C">
        <w:rPr>
          <w:rFonts w:ascii="Times New Roman" w:hAnsi="Times New Roman" w:cs="Times New Roman"/>
        </w:rPr>
        <w:t>nothing new this meeting.</w:t>
      </w:r>
    </w:p>
    <w:p w14:paraId="782C5868" w14:textId="4369D5ED" w:rsidR="00B053C6" w:rsidRDefault="00B053C6"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99/24 Grass Cutting Contract 2025</w:t>
      </w:r>
    </w:p>
    <w:p w14:paraId="5719295B" w14:textId="00F6ACD9" w:rsidR="00284DD1" w:rsidRPr="00284DD1" w:rsidRDefault="00284DD1" w:rsidP="004C5425">
      <w:pPr>
        <w:shd w:val="clear" w:color="auto" w:fill="FFFFFF"/>
        <w:spacing w:after="100" w:line="240" w:lineRule="auto"/>
        <w:textAlignment w:val="baseline"/>
        <w:rPr>
          <w:rFonts w:ascii="Times New Roman" w:hAnsi="Times New Roman" w:cs="Times New Roman"/>
          <w:i/>
          <w:iCs/>
        </w:rPr>
      </w:pPr>
      <w:r>
        <w:rPr>
          <w:rFonts w:ascii="Times New Roman" w:hAnsi="Times New Roman" w:cs="Times New Roman"/>
          <w:i/>
          <w:iCs/>
        </w:rPr>
        <w:t>Mr. Scott left the meeting whilst this item was discussed.</w:t>
      </w:r>
    </w:p>
    <w:p w14:paraId="67B3A95B" w14:textId="5E587BF8" w:rsidR="00B053C6" w:rsidRDefault="00B053C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 xml:space="preserve">On the proposal of Mr. Thomas, seconded by Mrs. Pallister, it was agreed that the contract be awarded to Mr. Scott at the same rate as the previous year, of £6,400.00 + VAT.  </w:t>
      </w:r>
    </w:p>
    <w:p w14:paraId="33FD9E76" w14:textId="20A468E2" w:rsidR="00B053C6" w:rsidRPr="00B053C6" w:rsidRDefault="00B053C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Mr. Scott was asked to quote for the addition of an area opposite the Kirkstile Community Centre, which will be considered at a future meeting.</w:t>
      </w:r>
    </w:p>
    <w:p w14:paraId="0E9C97A8" w14:textId="2C6B324E" w:rsidR="00F00066" w:rsidRDefault="00B053C6" w:rsidP="004C5425">
      <w:pPr>
        <w:shd w:val="clear" w:color="auto" w:fill="FFFFFF"/>
        <w:spacing w:after="100" w:line="240" w:lineRule="auto"/>
        <w:textAlignment w:val="baseline"/>
        <w:rPr>
          <w:rFonts w:ascii="Times New Roman" w:hAnsi="Times New Roman" w:cs="Times New Roman"/>
          <w:b/>
          <w:bCs/>
        </w:rPr>
      </w:pPr>
      <w:r>
        <w:rPr>
          <w:rFonts w:ascii="Times New Roman" w:hAnsi="Times New Roman" w:cs="Times New Roman"/>
          <w:b/>
          <w:bCs/>
        </w:rPr>
        <w:t>100</w:t>
      </w:r>
      <w:r w:rsidR="00F00066">
        <w:rPr>
          <w:rFonts w:ascii="Times New Roman" w:hAnsi="Times New Roman" w:cs="Times New Roman"/>
          <w:b/>
          <w:bCs/>
        </w:rPr>
        <w:t>/24 Confirmation of date of next meeting</w:t>
      </w:r>
    </w:p>
    <w:p w14:paraId="682944FE" w14:textId="3D4D5A29"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 xml:space="preserve">Monday </w:t>
      </w:r>
      <w:r w:rsidR="00637855">
        <w:rPr>
          <w:rFonts w:ascii="Times New Roman" w:hAnsi="Times New Roman" w:cs="Times New Roman"/>
        </w:rPr>
        <w:t>3rd</w:t>
      </w:r>
      <w:r w:rsidR="009A3837">
        <w:rPr>
          <w:rFonts w:ascii="Times New Roman" w:hAnsi="Times New Roman" w:cs="Times New Roman"/>
        </w:rPr>
        <w:t xml:space="preserve"> </w:t>
      </w:r>
      <w:r w:rsidR="00637855">
        <w:rPr>
          <w:rFonts w:ascii="Times New Roman" w:hAnsi="Times New Roman" w:cs="Times New Roman"/>
        </w:rPr>
        <w:t>March</w:t>
      </w:r>
      <w:r w:rsidR="00943C1C">
        <w:rPr>
          <w:rFonts w:ascii="Times New Roman" w:hAnsi="Times New Roman" w:cs="Times New Roman"/>
        </w:rPr>
        <w:t xml:space="preserve"> </w:t>
      </w:r>
      <w:r>
        <w:rPr>
          <w:rFonts w:ascii="Times New Roman" w:hAnsi="Times New Roman" w:cs="Times New Roman"/>
        </w:rPr>
        <w:t>202</w:t>
      </w:r>
      <w:r w:rsidR="00943C1C">
        <w:rPr>
          <w:rFonts w:ascii="Times New Roman" w:hAnsi="Times New Roman" w:cs="Times New Roman"/>
        </w:rPr>
        <w:t>5</w:t>
      </w:r>
      <w:r>
        <w:rPr>
          <w:rFonts w:ascii="Times New Roman" w:hAnsi="Times New Roman" w:cs="Times New Roman"/>
        </w:rPr>
        <w:t xml:space="preserve"> </w:t>
      </w:r>
      <w:r w:rsidRPr="00431994">
        <w:rPr>
          <w:rFonts w:ascii="Times New Roman" w:hAnsi="Times New Roman" w:cs="Times New Roman"/>
        </w:rPr>
        <w:t>at 7.</w:t>
      </w:r>
      <w:r w:rsidR="00A67B47">
        <w:rPr>
          <w:rFonts w:ascii="Times New Roman" w:hAnsi="Times New Roman" w:cs="Times New Roman"/>
        </w:rPr>
        <w:t>3</w:t>
      </w:r>
      <w:r w:rsidRPr="00431994">
        <w:rPr>
          <w:rFonts w:ascii="Times New Roman" w:hAnsi="Times New Roman" w:cs="Times New Roman"/>
        </w:rPr>
        <w:t xml:space="preserve">0pm </w:t>
      </w:r>
      <w:r>
        <w:rPr>
          <w:rFonts w:ascii="Times New Roman" w:hAnsi="Times New Roman" w:cs="Times New Roman"/>
        </w:rPr>
        <w:t xml:space="preserve">in </w:t>
      </w:r>
      <w:r w:rsidR="00637855">
        <w:rPr>
          <w:rFonts w:ascii="Times New Roman" w:hAnsi="Times New Roman" w:cs="Times New Roman"/>
        </w:rPr>
        <w:t xml:space="preserve">the Kirkstile </w:t>
      </w:r>
      <w:r w:rsidR="00B053C6">
        <w:rPr>
          <w:rFonts w:ascii="Times New Roman" w:hAnsi="Times New Roman" w:cs="Times New Roman"/>
        </w:rPr>
        <w:t>Community Centre</w:t>
      </w:r>
      <w:r w:rsidR="00637855">
        <w:rPr>
          <w:rFonts w:ascii="Times New Roman" w:hAnsi="Times New Roman" w:cs="Times New Roman"/>
        </w:rPr>
        <w:t>.</w:t>
      </w:r>
    </w:p>
    <w:p w14:paraId="0C80EFAD" w14:textId="06A621E0"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The meeting closed at 9.</w:t>
      </w:r>
      <w:r w:rsidR="00B053C6">
        <w:rPr>
          <w:rFonts w:ascii="Times New Roman" w:hAnsi="Times New Roman" w:cs="Times New Roman"/>
        </w:rPr>
        <w:t>56</w:t>
      </w:r>
      <w:r>
        <w:rPr>
          <w:rFonts w:ascii="Times New Roman" w:hAnsi="Times New Roman" w:cs="Times New Roman"/>
        </w:rPr>
        <w:t>pm.</w:t>
      </w:r>
    </w:p>
    <w:p w14:paraId="371632B2" w14:textId="77777777" w:rsidR="00F00066" w:rsidRDefault="00F00066" w:rsidP="004C5425">
      <w:pPr>
        <w:shd w:val="clear" w:color="auto" w:fill="FFFFFF"/>
        <w:spacing w:after="100" w:line="240" w:lineRule="auto"/>
        <w:textAlignment w:val="baseline"/>
        <w:rPr>
          <w:rFonts w:ascii="Times New Roman" w:hAnsi="Times New Roman" w:cs="Times New Roman"/>
        </w:rPr>
      </w:pPr>
    </w:p>
    <w:p w14:paraId="7ED7D14D"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4472AA8E" w14:textId="77777777" w:rsidR="00F00066" w:rsidRDefault="00F00066" w:rsidP="004C5425">
      <w:pPr>
        <w:shd w:val="clear" w:color="auto" w:fill="FFFFFF"/>
        <w:spacing w:after="100" w:line="240" w:lineRule="auto"/>
        <w:textAlignment w:val="baseline"/>
        <w:rPr>
          <w:rFonts w:ascii="Times New Roman" w:hAnsi="Times New Roman" w:cs="Times New Roman"/>
        </w:rPr>
      </w:pPr>
    </w:p>
    <w:p w14:paraId="43A7B61F" w14:textId="32326195" w:rsidR="00F00066" w:rsidRDefault="00F00066"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Signe</w:t>
      </w:r>
      <w:r w:rsidR="00F15CCB">
        <w:rPr>
          <w:rFonts w:ascii="Times New Roman" w:hAnsi="Times New Roman" w:cs="Times New Roman"/>
        </w:rPr>
        <w:t>d as a true and correct record …………………………………</w:t>
      </w:r>
      <w:proofErr w:type="gramStart"/>
      <w:r w:rsidR="00F15CCB">
        <w:rPr>
          <w:rFonts w:ascii="Times New Roman" w:hAnsi="Times New Roman" w:cs="Times New Roman"/>
        </w:rPr>
        <w:t>…..</w:t>
      </w:r>
      <w:proofErr w:type="gramEnd"/>
      <w:r w:rsidR="00F15CCB">
        <w:rPr>
          <w:rFonts w:ascii="Times New Roman" w:hAnsi="Times New Roman" w:cs="Times New Roman"/>
        </w:rPr>
        <w:t xml:space="preserve">  Chairman</w:t>
      </w:r>
    </w:p>
    <w:p w14:paraId="2A485877"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753F33D0"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4BE98604" w14:textId="77777777" w:rsidR="00F15CCB" w:rsidRDefault="00F15CCB" w:rsidP="004C5425">
      <w:pPr>
        <w:shd w:val="clear" w:color="auto" w:fill="FFFFFF"/>
        <w:spacing w:after="100" w:line="240" w:lineRule="auto"/>
        <w:textAlignment w:val="baseline"/>
        <w:rPr>
          <w:rFonts w:ascii="Times New Roman" w:hAnsi="Times New Roman" w:cs="Times New Roman"/>
        </w:rPr>
      </w:pPr>
    </w:p>
    <w:p w14:paraId="1EC245F4" w14:textId="4E59E4E8" w:rsidR="00702B3E" w:rsidRPr="00702B3E" w:rsidRDefault="00F15CCB" w:rsidP="004C5425">
      <w:pPr>
        <w:shd w:val="clear" w:color="auto" w:fill="FFFFFF"/>
        <w:spacing w:after="100" w:line="240" w:lineRule="auto"/>
        <w:textAlignment w:val="baseline"/>
        <w:rPr>
          <w:rFonts w:ascii="Times New Roman" w:hAnsi="Times New Roman" w:cs="Times New Roman"/>
        </w:rPr>
      </w:pPr>
      <w:r>
        <w:rPr>
          <w:rFonts w:ascii="Times New Roman" w:hAnsi="Times New Roman" w:cs="Times New Roman"/>
        </w:rPr>
        <w:t>Date …………………………</w:t>
      </w:r>
    </w:p>
    <w:sectPr w:rsidR="00702B3E" w:rsidRPr="00702B3E" w:rsidSect="00A57A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61D"/>
    <w:multiLevelType w:val="hybridMultilevel"/>
    <w:tmpl w:val="12102BAA"/>
    <w:lvl w:ilvl="0" w:tplc="2850C74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F14DC3"/>
    <w:multiLevelType w:val="hybridMultilevel"/>
    <w:tmpl w:val="ED464E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F2F4D"/>
    <w:multiLevelType w:val="hybridMultilevel"/>
    <w:tmpl w:val="91DAF1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0E066E"/>
    <w:multiLevelType w:val="hybridMultilevel"/>
    <w:tmpl w:val="92BA90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C0365"/>
    <w:multiLevelType w:val="hybridMultilevel"/>
    <w:tmpl w:val="DFBCE6DC"/>
    <w:lvl w:ilvl="0" w:tplc="FC4230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A44EA"/>
    <w:multiLevelType w:val="hybridMultilevel"/>
    <w:tmpl w:val="EDB00C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DB0241"/>
    <w:multiLevelType w:val="hybridMultilevel"/>
    <w:tmpl w:val="DE9CB69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D8CA5F56">
      <w:start w:val="217"/>
      <w:numFmt w:val="bullet"/>
      <w:lvlText w:val=""/>
      <w:lvlJc w:val="left"/>
      <w:pPr>
        <w:ind w:left="2160" w:hanging="360"/>
      </w:pPr>
      <w:rPr>
        <w:rFonts w:ascii="Symbol" w:eastAsiaTheme="minorHAnsi" w:hAnsi="Symbol"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812F7"/>
    <w:multiLevelType w:val="hybridMultilevel"/>
    <w:tmpl w:val="A970A284"/>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786"/>
        </w:tabs>
        <w:ind w:left="786"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9056325"/>
    <w:multiLevelType w:val="hybridMultilevel"/>
    <w:tmpl w:val="E80210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37616E"/>
    <w:multiLevelType w:val="hybridMultilevel"/>
    <w:tmpl w:val="8DF220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1D3A37"/>
    <w:multiLevelType w:val="hybridMultilevel"/>
    <w:tmpl w:val="B85E76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C34C48"/>
    <w:multiLevelType w:val="hybridMultilevel"/>
    <w:tmpl w:val="7012BA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2B1B8C"/>
    <w:multiLevelType w:val="hybridMultilevel"/>
    <w:tmpl w:val="408E175E"/>
    <w:lvl w:ilvl="0" w:tplc="1FD810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9D2262"/>
    <w:multiLevelType w:val="hybridMultilevel"/>
    <w:tmpl w:val="9CF4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07928">
    <w:abstractNumId w:val="4"/>
  </w:num>
  <w:num w:numId="2" w16cid:durableId="982081911">
    <w:abstractNumId w:val="6"/>
  </w:num>
  <w:num w:numId="3" w16cid:durableId="890458881">
    <w:abstractNumId w:val="2"/>
  </w:num>
  <w:num w:numId="4" w16cid:durableId="364865816">
    <w:abstractNumId w:val="1"/>
  </w:num>
  <w:num w:numId="5" w16cid:durableId="1225334337">
    <w:abstractNumId w:val="3"/>
  </w:num>
  <w:num w:numId="6" w16cid:durableId="983969904">
    <w:abstractNumId w:val="13"/>
  </w:num>
  <w:num w:numId="7" w16cid:durableId="1790002530">
    <w:abstractNumId w:val="0"/>
  </w:num>
  <w:num w:numId="8" w16cid:durableId="771784451">
    <w:abstractNumId w:val="7"/>
  </w:num>
  <w:num w:numId="9" w16cid:durableId="1909992959">
    <w:abstractNumId w:val="9"/>
  </w:num>
  <w:num w:numId="10" w16cid:durableId="1850681033">
    <w:abstractNumId w:val="11"/>
  </w:num>
  <w:num w:numId="11" w16cid:durableId="271671325">
    <w:abstractNumId w:val="5"/>
  </w:num>
  <w:num w:numId="12" w16cid:durableId="1974629604">
    <w:abstractNumId w:val="12"/>
  </w:num>
  <w:num w:numId="13" w16cid:durableId="385299091">
    <w:abstractNumId w:val="10"/>
  </w:num>
  <w:num w:numId="14" w16cid:durableId="1470437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4C"/>
    <w:rsid w:val="00004446"/>
    <w:rsid w:val="00037E5D"/>
    <w:rsid w:val="000447A3"/>
    <w:rsid w:val="00065ABE"/>
    <w:rsid w:val="0008411E"/>
    <w:rsid w:val="000C6A84"/>
    <w:rsid w:val="000E682A"/>
    <w:rsid w:val="001113EA"/>
    <w:rsid w:val="00112449"/>
    <w:rsid w:val="00117C10"/>
    <w:rsid w:val="001350A5"/>
    <w:rsid w:val="0019401C"/>
    <w:rsid w:val="001A0262"/>
    <w:rsid w:val="001C19A6"/>
    <w:rsid w:val="001C4285"/>
    <w:rsid w:val="002073FB"/>
    <w:rsid w:val="00220D31"/>
    <w:rsid w:val="002214D9"/>
    <w:rsid w:val="002667D5"/>
    <w:rsid w:val="0028034C"/>
    <w:rsid w:val="00284DD1"/>
    <w:rsid w:val="002B7953"/>
    <w:rsid w:val="002E3F35"/>
    <w:rsid w:val="002F409D"/>
    <w:rsid w:val="002F600A"/>
    <w:rsid w:val="002F693E"/>
    <w:rsid w:val="003368D9"/>
    <w:rsid w:val="00353FEB"/>
    <w:rsid w:val="00382819"/>
    <w:rsid w:val="00395D71"/>
    <w:rsid w:val="00396A55"/>
    <w:rsid w:val="003D3F8C"/>
    <w:rsid w:val="003E229B"/>
    <w:rsid w:val="003E5342"/>
    <w:rsid w:val="003F4DEB"/>
    <w:rsid w:val="003F7716"/>
    <w:rsid w:val="00431994"/>
    <w:rsid w:val="0043762F"/>
    <w:rsid w:val="00447BAC"/>
    <w:rsid w:val="00455646"/>
    <w:rsid w:val="00480171"/>
    <w:rsid w:val="00484D11"/>
    <w:rsid w:val="00484EF9"/>
    <w:rsid w:val="00495D4C"/>
    <w:rsid w:val="004A0BD3"/>
    <w:rsid w:val="004A53C2"/>
    <w:rsid w:val="004B0272"/>
    <w:rsid w:val="004C5425"/>
    <w:rsid w:val="004D7EA9"/>
    <w:rsid w:val="004E712C"/>
    <w:rsid w:val="004F2BC7"/>
    <w:rsid w:val="004F53FF"/>
    <w:rsid w:val="005067AA"/>
    <w:rsid w:val="00556B48"/>
    <w:rsid w:val="005718AE"/>
    <w:rsid w:val="00577139"/>
    <w:rsid w:val="00582316"/>
    <w:rsid w:val="005868F0"/>
    <w:rsid w:val="005C53FC"/>
    <w:rsid w:val="005C6246"/>
    <w:rsid w:val="006070B6"/>
    <w:rsid w:val="006163B0"/>
    <w:rsid w:val="00633DE3"/>
    <w:rsid w:val="00637855"/>
    <w:rsid w:val="00657CAE"/>
    <w:rsid w:val="00657CE7"/>
    <w:rsid w:val="00675D5E"/>
    <w:rsid w:val="00690B70"/>
    <w:rsid w:val="006B7043"/>
    <w:rsid w:val="006C33AE"/>
    <w:rsid w:val="006C38B1"/>
    <w:rsid w:val="006D56C5"/>
    <w:rsid w:val="007021D8"/>
    <w:rsid w:val="00702B3E"/>
    <w:rsid w:val="0072569C"/>
    <w:rsid w:val="0073182F"/>
    <w:rsid w:val="007341A2"/>
    <w:rsid w:val="007408F5"/>
    <w:rsid w:val="007575CB"/>
    <w:rsid w:val="007943B6"/>
    <w:rsid w:val="007B69B1"/>
    <w:rsid w:val="00806D2C"/>
    <w:rsid w:val="00813415"/>
    <w:rsid w:val="00820D39"/>
    <w:rsid w:val="00841999"/>
    <w:rsid w:val="00851105"/>
    <w:rsid w:val="00860CD1"/>
    <w:rsid w:val="008751B6"/>
    <w:rsid w:val="008816E1"/>
    <w:rsid w:val="00892EDC"/>
    <w:rsid w:val="008A2A07"/>
    <w:rsid w:val="008A4DB7"/>
    <w:rsid w:val="00900B70"/>
    <w:rsid w:val="00907A15"/>
    <w:rsid w:val="0093058E"/>
    <w:rsid w:val="0093330A"/>
    <w:rsid w:val="00943C1C"/>
    <w:rsid w:val="00967094"/>
    <w:rsid w:val="00970018"/>
    <w:rsid w:val="009A3837"/>
    <w:rsid w:val="009B324B"/>
    <w:rsid w:val="009B39B4"/>
    <w:rsid w:val="009B4789"/>
    <w:rsid w:val="009C5FC6"/>
    <w:rsid w:val="009C607D"/>
    <w:rsid w:val="009D1BC6"/>
    <w:rsid w:val="009D7EA4"/>
    <w:rsid w:val="009F3980"/>
    <w:rsid w:val="00A1562C"/>
    <w:rsid w:val="00A17A88"/>
    <w:rsid w:val="00A23EA9"/>
    <w:rsid w:val="00A429C6"/>
    <w:rsid w:val="00A42AC7"/>
    <w:rsid w:val="00A44110"/>
    <w:rsid w:val="00A57A4C"/>
    <w:rsid w:val="00A67B47"/>
    <w:rsid w:val="00A67F0C"/>
    <w:rsid w:val="00A77049"/>
    <w:rsid w:val="00AA163F"/>
    <w:rsid w:val="00AD1423"/>
    <w:rsid w:val="00AD7CB1"/>
    <w:rsid w:val="00AE6B95"/>
    <w:rsid w:val="00AF6FDA"/>
    <w:rsid w:val="00B053C6"/>
    <w:rsid w:val="00B92F7B"/>
    <w:rsid w:val="00B96D11"/>
    <w:rsid w:val="00BA7165"/>
    <w:rsid w:val="00BF6DEE"/>
    <w:rsid w:val="00C127BA"/>
    <w:rsid w:val="00C13E90"/>
    <w:rsid w:val="00C84757"/>
    <w:rsid w:val="00C9204C"/>
    <w:rsid w:val="00CA4DD4"/>
    <w:rsid w:val="00CD70B7"/>
    <w:rsid w:val="00CE730D"/>
    <w:rsid w:val="00CF3D9D"/>
    <w:rsid w:val="00D03E10"/>
    <w:rsid w:val="00D44964"/>
    <w:rsid w:val="00D5436A"/>
    <w:rsid w:val="00D61D06"/>
    <w:rsid w:val="00D70508"/>
    <w:rsid w:val="00D75680"/>
    <w:rsid w:val="00DB638C"/>
    <w:rsid w:val="00DD25D0"/>
    <w:rsid w:val="00DD49A8"/>
    <w:rsid w:val="00DD5949"/>
    <w:rsid w:val="00DE55C5"/>
    <w:rsid w:val="00DF0519"/>
    <w:rsid w:val="00E102D5"/>
    <w:rsid w:val="00E3344B"/>
    <w:rsid w:val="00E33641"/>
    <w:rsid w:val="00E479B1"/>
    <w:rsid w:val="00E641FE"/>
    <w:rsid w:val="00E6594F"/>
    <w:rsid w:val="00E66659"/>
    <w:rsid w:val="00E72C58"/>
    <w:rsid w:val="00EA78D2"/>
    <w:rsid w:val="00EB40D6"/>
    <w:rsid w:val="00F00066"/>
    <w:rsid w:val="00F1412C"/>
    <w:rsid w:val="00F15CCB"/>
    <w:rsid w:val="00F334C8"/>
    <w:rsid w:val="00F36CB2"/>
    <w:rsid w:val="00F6649D"/>
    <w:rsid w:val="00F70DE3"/>
    <w:rsid w:val="00F80231"/>
    <w:rsid w:val="00F82B08"/>
    <w:rsid w:val="00F83A9D"/>
    <w:rsid w:val="00FC7CCA"/>
    <w:rsid w:val="00FE5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75B0"/>
  <w15:chartTrackingRefBased/>
  <w15:docId w15:val="{F7EE0BE4-34EA-40BF-8F75-60F958C7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4C"/>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7A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7A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7A4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7A4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7A4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7A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7A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7A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7A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A4C"/>
    <w:rPr>
      <w:rFonts w:eastAsiaTheme="majorEastAsia" w:cstheme="majorBidi"/>
      <w:color w:val="272727" w:themeColor="text1" w:themeTint="D8"/>
    </w:rPr>
  </w:style>
  <w:style w:type="paragraph" w:styleId="Title">
    <w:name w:val="Title"/>
    <w:basedOn w:val="Normal"/>
    <w:next w:val="Normal"/>
    <w:link w:val="TitleChar"/>
    <w:uiPriority w:val="10"/>
    <w:qFormat/>
    <w:rsid w:val="00A57A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7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7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A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7A4C"/>
    <w:rPr>
      <w:i/>
      <w:iCs/>
      <w:color w:val="404040" w:themeColor="text1" w:themeTint="BF"/>
    </w:rPr>
  </w:style>
  <w:style w:type="paragraph" w:styleId="ListParagraph">
    <w:name w:val="List Paragraph"/>
    <w:basedOn w:val="Normal"/>
    <w:uiPriority w:val="34"/>
    <w:qFormat/>
    <w:rsid w:val="00A57A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7A4C"/>
    <w:rPr>
      <w:i/>
      <w:iCs/>
      <w:color w:val="0F4761" w:themeColor="accent1" w:themeShade="BF"/>
    </w:rPr>
  </w:style>
  <w:style w:type="paragraph" w:styleId="IntenseQuote">
    <w:name w:val="Intense Quote"/>
    <w:basedOn w:val="Normal"/>
    <w:next w:val="Normal"/>
    <w:link w:val="IntenseQuoteChar"/>
    <w:uiPriority w:val="30"/>
    <w:qFormat/>
    <w:rsid w:val="00A57A4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7A4C"/>
    <w:rPr>
      <w:i/>
      <w:iCs/>
      <w:color w:val="0F4761" w:themeColor="accent1" w:themeShade="BF"/>
    </w:rPr>
  </w:style>
  <w:style w:type="character" w:styleId="IntenseReference">
    <w:name w:val="Intense Reference"/>
    <w:basedOn w:val="DefaultParagraphFont"/>
    <w:uiPriority w:val="32"/>
    <w:qFormat/>
    <w:rsid w:val="00A57A4C"/>
    <w:rPr>
      <w:b/>
      <w:bCs/>
      <w:smallCaps/>
      <w:color w:val="0F4761" w:themeColor="accent1" w:themeShade="BF"/>
      <w:spacing w:val="5"/>
    </w:rPr>
  </w:style>
  <w:style w:type="paragraph" w:styleId="NoSpacing">
    <w:name w:val="No Spacing"/>
    <w:uiPriority w:val="1"/>
    <w:qFormat/>
    <w:rsid w:val="0093058E"/>
    <w:pPr>
      <w:spacing w:after="0" w:line="240" w:lineRule="auto"/>
    </w:pPr>
    <w:rPr>
      <w:kern w:val="0"/>
      <w:sz w:val="22"/>
      <w:szCs w:val="22"/>
      <w14:ligatures w14:val="none"/>
    </w:rPr>
  </w:style>
  <w:style w:type="paragraph" w:customStyle="1" w:styleId="xelementtoproof">
    <w:name w:val="x_elementtoproof"/>
    <w:basedOn w:val="Normal"/>
    <w:rsid w:val="000044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044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53FEB"/>
    <w:rPr>
      <w:color w:val="467886" w:themeColor="hyperlink"/>
      <w:u w:val="single"/>
    </w:rPr>
  </w:style>
  <w:style w:type="character" w:styleId="UnresolvedMention">
    <w:name w:val="Unresolved Mention"/>
    <w:basedOn w:val="DefaultParagraphFont"/>
    <w:uiPriority w:val="99"/>
    <w:semiHidden/>
    <w:unhideWhenUsed/>
    <w:rsid w:val="00353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1421">
      <w:bodyDiv w:val="1"/>
      <w:marLeft w:val="0"/>
      <w:marRight w:val="0"/>
      <w:marTop w:val="0"/>
      <w:marBottom w:val="0"/>
      <w:divBdr>
        <w:top w:val="none" w:sz="0" w:space="0" w:color="auto"/>
        <w:left w:val="none" w:sz="0" w:space="0" w:color="auto"/>
        <w:bottom w:val="none" w:sz="0" w:space="0" w:color="auto"/>
        <w:right w:val="none" w:sz="0" w:space="0" w:color="auto"/>
      </w:divBdr>
      <w:divsChild>
        <w:div w:id="836965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0276">
              <w:marLeft w:val="0"/>
              <w:marRight w:val="0"/>
              <w:marTop w:val="0"/>
              <w:marBottom w:val="0"/>
              <w:divBdr>
                <w:top w:val="none" w:sz="0" w:space="0" w:color="auto"/>
                <w:left w:val="none" w:sz="0" w:space="0" w:color="auto"/>
                <w:bottom w:val="none" w:sz="0" w:space="0" w:color="auto"/>
                <w:right w:val="none" w:sz="0" w:space="0" w:color="auto"/>
              </w:divBdr>
              <w:divsChild>
                <w:div w:id="19163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9396">
      <w:bodyDiv w:val="1"/>
      <w:marLeft w:val="0"/>
      <w:marRight w:val="0"/>
      <w:marTop w:val="0"/>
      <w:marBottom w:val="0"/>
      <w:divBdr>
        <w:top w:val="none" w:sz="0" w:space="0" w:color="auto"/>
        <w:left w:val="none" w:sz="0" w:space="0" w:color="auto"/>
        <w:bottom w:val="none" w:sz="0" w:space="0" w:color="auto"/>
        <w:right w:val="none" w:sz="0" w:space="0" w:color="auto"/>
      </w:divBdr>
      <w:divsChild>
        <w:div w:id="1069423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788178">
              <w:marLeft w:val="0"/>
              <w:marRight w:val="0"/>
              <w:marTop w:val="0"/>
              <w:marBottom w:val="0"/>
              <w:divBdr>
                <w:top w:val="none" w:sz="0" w:space="0" w:color="auto"/>
                <w:left w:val="none" w:sz="0" w:space="0" w:color="auto"/>
                <w:bottom w:val="none" w:sz="0" w:space="0" w:color="auto"/>
                <w:right w:val="none" w:sz="0" w:space="0" w:color="auto"/>
              </w:divBdr>
              <w:divsChild>
                <w:div w:id="54359858">
                  <w:marLeft w:val="0"/>
                  <w:marRight w:val="0"/>
                  <w:marTop w:val="0"/>
                  <w:marBottom w:val="0"/>
                  <w:divBdr>
                    <w:top w:val="none" w:sz="0" w:space="0" w:color="auto"/>
                    <w:left w:val="none" w:sz="0" w:space="0" w:color="auto"/>
                    <w:bottom w:val="none" w:sz="0" w:space="0" w:color="auto"/>
                    <w:right w:val="none" w:sz="0" w:space="0" w:color="auto"/>
                  </w:divBdr>
                </w:div>
                <w:div w:id="236986800">
                  <w:marLeft w:val="0"/>
                  <w:marRight w:val="0"/>
                  <w:marTop w:val="0"/>
                  <w:marBottom w:val="0"/>
                  <w:divBdr>
                    <w:top w:val="none" w:sz="0" w:space="0" w:color="auto"/>
                    <w:left w:val="none" w:sz="0" w:space="0" w:color="auto"/>
                    <w:bottom w:val="none" w:sz="0" w:space="0" w:color="auto"/>
                    <w:right w:val="none" w:sz="0" w:space="0" w:color="auto"/>
                  </w:divBdr>
                </w:div>
                <w:div w:id="247423372">
                  <w:marLeft w:val="0"/>
                  <w:marRight w:val="0"/>
                  <w:marTop w:val="0"/>
                  <w:marBottom w:val="0"/>
                  <w:divBdr>
                    <w:top w:val="none" w:sz="0" w:space="0" w:color="auto"/>
                    <w:left w:val="none" w:sz="0" w:space="0" w:color="auto"/>
                    <w:bottom w:val="none" w:sz="0" w:space="0" w:color="auto"/>
                    <w:right w:val="none" w:sz="0" w:space="0" w:color="auto"/>
                  </w:divBdr>
                </w:div>
                <w:div w:id="1263100275">
                  <w:marLeft w:val="0"/>
                  <w:marRight w:val="0"/>
                  <w:marTop w:val="0"/>
                  <w:marBottom w:val="0"/>
                  <w:divBdr>
                    <w:top w:val="none" w:sz="0" w:space="0" w:color="auto"/>
                    <w:left w:val="none" w:sz="0" w:space="0" w:color="auto"/>
                    <w:bottom w:val="none" w:sz="0" w:space="0" w:color="auto"/>
                    <w:right w:val="none" w:sz="0" w:space="0" w:color="auto"/>
                  </w:divBdr>
                </w:div>
                <w:div w:id="17478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9797">
      <w:bodyDiv w:val="1"/>
      <w:marLeft w:val="0"/>
      <w:marRight w:val="0"/>
      <w:marTop w:val="0"/>
      <w:marBottom w:val="0"/>
      <w:divBdr>
        <w:top w:val="none" w:sz="0" w:space="0" w:color="auto"/>
        <w:left w:val="none" w:sz="0" w:space="0" w:color="auto"/>
        <w:bottom w:val="none" w:sz="0" w:space="0" w:color="auto"/>
        <w:right w:val="none" w:sz="0" w:space="0" w:color="auto"/>
      </w:divBdr>
      <w:divsChild>
        <w:div w:id="1888058390">
          <w:marLeft w:val="0"/>
          <w:marRight w:val="0"/>
          <w:marTop w:val="0"/>
          <w:marBottom w:val="0"/>
          <w:divBdr>
            <w:top w:val="none" w:sz="0" w:space="0" w:color="auto"/>
            <w:left w:val="none" w:sz="0" w:space="0" w:color="auto"/>
            <w:bottom w:val="none" w:sz="0" w:space="0" w:color="auto"/>
            <w:right w:val="none" w:sz="0" w:space="0" w:color="auto"/>
          </w:divBdr>
        </w:div>
        <w:div w:id="279651019">
          <w:marLeft w:val="0"/>
          <w:marRight w:val="0"/>
          <w:marTop w:val="0"/>
          <w:marBottom w:val="0"/>
          <w:divBdr>
            <w:top w:val="none" w:sz="0" w:space="0" w:color="auto"/>
            <w:left w:val="none" w:sz="0" w:space="0" w:color="auto"/>
            <w:bottom w:val="none" w:sz="0" w:space="0" w:color="auto"/>
            <w:right w:val="none" w:sz="0" w:space="0" w:color="auto"/>
          </w:divBdr>
        </w:div>
        <w:div w:id="1528642836">
          <w:marLeft w:val="0"/>
          <w:marRight w:val="0"/>
          <w:marTop w:val="0"/>
          <w:marBottom w:val="0"/>
          <w:divBdr>
            <w:top w:val="none" w:sz="0" w:space="0" w:color="auto"/>
            <w:left w:val="none" w:sz="0" w:space="0" w:color="auto"/>
            <w:bottom w:val="none" w:sz="0" w:space="0" w:color="auto"/>
            <w:right w:val="none" w:sz="0" w:space="0" w:color="auto"/>
          </w:divBdr>
        </w:div>
        <w:div w:id="891502698">
          <w:marLeft w:val="0"/>
          <w:marRight w:val="0"/>
          <w:marTop w:val="0"/>
          <w:marBottom w:val="0"/>
          <w:divBdr>
            <w:top w:val="none" w:sz="0" w:space="0" w:color="auto"/>
            <w:left w:val="none" w:sz="0" w:space="0" w:color="auto"/>
            <w:bottom w:val="none" w:sz="0" w:space="0" w:color="auto"/>
            <w:right w:val="none" w:sz="0" w:space="0" w:color="auto"/>
          </w:divBdr>
          <w:divsChild>
            <w:div w:id="9231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29064">
      <w:bodyDiv w:val="1"/>
      <w:marLeft w:val="0"/>
      <w:marRight w:val="0"/>
      <w:marTop w:val="0"/>
      <w:marBottom w:val="0"/>
      <w:divBdr>
        <w:top w:val="none" w:sz="0" w:space="0" w:color="auto"/>
        <w:left w:val="none" w:sz="0" w:space="0" w:color="auto"/>
        <w:bottom w:val="none" w:sz="0" w:space="0" w:color="auto"/>
        <w:right w:val="none" w:sz="0" w:space="0" w:color="auto"/>
      </w:divBdr>
      <w:divsChild>
        <w:div w:id="1784112224">
          <w:marLeft w:val="0"/>
          <w:marRight w:val="0"/>
          <w:marTop w:val="0"/>
          <w:marBottom w:val="0"/>
          <w:divBdr>
            <w:top w:val="none" w:sz="0" w:space="0" w:color="auto"/>
            <w:left w:val="none" w:sz="0" w:space="0" w:color="auto"/>
            <w:bottom w:val="none" w:sz="0" w:space="0" w:color="auto"/>
            <w:right w:val="none" w:sz="0" w:space="0" w:color="auto"/>
          </w:divBdr>
        </w:div>
        <w:div w:id="1373117404">
          <w:marLeft w:val="0"/>
          <w:marRight w:val="0"/>
          <w:marTop w:val="0"/>
          <w:marBottom w:val="0"/>
          <w:divBdr>
            <w:top w:val="none" w:sz="0" w:space="0" w:color="auto"/>
            <w:left w:val="none" w:sz="0" w:space="0" w:color="auto"/>
            <w:bottom w:val="none" w:sz="0" w:space="0" w:color="auto"/>
            <w:right w:val="none" w:sz="0" w:space="0" w:color="auto"/>
          </w:divBdr>
        </w:div>
      </w:divsChild>
    </w:div>
    <w:div w:id="1628775798">
      <w:bodyDiv w:val="1"/>
      <w:marLeft w:val="0"/>
      <w:marRight w:val="0"/>
      <w:marTop w:val="0"/>
      <w:marBottom w:val="0"/>
      <w:divBdr>
        <w:top w:val="none" w:sz="0" w:space="0" w:color="auto"/>
        <w:left w:val="none" w:sz="0" w:space="0" w:color="auto"/>
        <w:bottom w:val="none" w:sz="0" w:space="0" w:color="auto"/>
        <w:right w:val="none" w:sz="0" w:space="0" w:color="auto"/>
      </w:divBdr>
      <w:divsChild>
        <w:div w:id="201047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592623">
              <w:marLeft w:val="0"/>
              <w:marRight w:val="0"/>
              <w:marTop w:val="0"/>
              <w:marBottom w:val="0"/>
              <w:divBdr>
                <w:top w:val="none" w:sz="0" w:space="0" w:color="auto"/>
                <w:left w:val="none" w:sz="0" w:space="0" w:color="auto"/>
                <w:bottom w:val="none" w:sz="0" w:space="0" w:color="auto"/>
                <w:right w:val="none" w:sz="0" w:space="0" w:color="auto"/>
              </w:divBdr>
              <w:divsChild>
                <w:div w:id="395738924">
                  <w:marLeft w:val="0"/>
                  <w:marRight w:val="0"/>
                  <w:marTop w:val="0"/>
                  <w:marBottom w:val="0"/>
                  <w:divBdr>
                    <w:top w:val="none" w:sz="0" w:space="0" w:color="auto"/>
                    <w:left w:val="none" w:sz="0" w:space="0" w:color="auto"/>
                    <w:bottom w:val="none" w:sz="0" w:space="0" w:color="auto"/>
                    <w:right w:val="none" w:sz="0" w:space="0" w:color="auto"/>
                  </w:divBdr>
                </w:div>
                <w:div w:id="1724864202">
                  <w:marLeft w:val="0"/>
                  <w:marRight w:val="0"/>
                  <w:marTop w:val="0"/>
                  <w:marBottom w:val="0"/>
                  <w:divBdr>
                    <w:top w:val="none" w:sz="0" w:space="0" w:color="auto"/>
                    <w:left w:val="none" w:sz="0" w:space="0" w:color="auto"/>
                    <w:bottom w:val="none" w:sz="0" w:space="0" w:color="auto"/>
                    <w:right w:val="none" w:sz="0" w:space="0" w:color="auto"/>
                  </w:divBdr>
                </w:div>
                <w:div w:id="18452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59542">
      <w:bodyDiv w:val="1"/>
      <w:marLeft w:val="0"/>
      <w:marRight w:val="0"/>
      <w:marTop w:val="0"/>
      <w:marBottom w:val="0"/>
      <w:divBdr>
        <w:top w:val="none" w:sz="0" w:space="0" w:color="auto"/>
        <w:left w:val="none" w:sz="0" w:space="0" w:color="auto"/>
        <w:bottom w:val="none" w:sz="0" w:space="0" w:color="auto"/>
        <w:right w:val="none" w:sz="0" w:space="0" w:color="auto"/>
      </w:divBdr>
    </w:div>
    <w:div w:id="1824812177">
      <w:bodyDiv w:val="1"/>
      <w:marLeft w:val="0"/>
      <w:marRight w:val="0"/>
      <w:marTop w:val="0"/>
      <w:marBottom w:val="0"/>
      <w:divBdr>
        <w:top w:val="none" w:sz="0" w:space="0" w:color="auto"/>
        <w:left w:val="none" w:sz="0" w:space="0" w:color="auto"/>
        <w:bottom w:val="none" w:sz="0" w:space="0" w:color="auto"/>
        <w:right w:val="none" w:sz="0" w:space="0" w:color="auto"/>
      </w:divBdr>
      <w:divsChild>
        <w:div w:id="1498494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043786">
              <w:marLeft w:val="0"/>
              <w:marRight w:val="0"/>
              <w:marTop w:val="0"/>
              <w:marBottom w:val="0"/>
              <w:divBdr>
                <w:top w:val="none" w:sz="0" w:space="0" w:color="auto"/>
                <w:left w:val="none" w:sz="0" w:space="0" w:color="auto"/>
                <w:bottom w:val="none" w:sz="0" w:space="0" w:color="auto"/>
                <w:right w:val="none" w:sz="0" w:space="0" w:color="auto"/>
              </w:divBdr>
              <w:divsChild>
                <w:div w:id="67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496</TotalTime>
  <Pages>5</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8</cp:revision>
  <cp:lastPrinted>2025-03-03T13:43:00Z</cp:lastPrinted>
  <dcterms:created xsi:type="dcterms:W3CDTF">2025-01-10T10:59:00Z</dcterms:created>
  <dcterms:modified xsi:type="dcterms:W3CDTF">2025-04-01T12:18:00Z</dcterms:modified>
</cp:coreProperties>
</file>